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428E" w:rsidRPr="00227929" w:rsidRDefault="001C428E">
      <w:pPr>
        <w:pStyle w:val="p3"/>
        <w:spacing w:before="0" w:after="0" w:line="360" w:lineRule="auto"/>
        <w:ind w:firstLine="709"/>
        <w:jc w:val="center"/>
        <w:rPr>
          <w:b/>
          <w:lang w:val="ba-RU"/>
        </w:rPr>
      </w:pPr>
      <w:r w:rsidRPr="00227929">
        <w:rPr>
          <w:b/>
        </w:rPr>
        <w:t xml:space="preserve">ИНФОРМАЦИОННОЕ ПИСЬМО </w:t>
      </w:r>
    </w:p>
    <w:p w:rsidR="00B52BA0" w:rsidRPr="00227929" w:rsidRDefault="00B52BA0">
      <w:pPr>
        <w:pStyle w:val="p3"/>
        <w:spacing w:before="0" w:after="0" w:line="360" w:lineRule="auto"/>
        <w:ind w:firstLine="709"/>
        <w:jc w:val="center"/>
        <w:rPr>
          <w:rStyle w:val="s1"/>
          <w:b/>
          <w:lang w:val="ba-RU"/>
        </w:rPr>
      </w:pPr>
    </w:p>
    <w:p w:rsidR="001C428E" w:rsidRPr="00227929" w:rsidRDefault="00B52BA0">
      <w:pPr>
        <w:pStyle w:val="p3"/>
        <w:spacing w:before="0" w:after="0" w:line="360" w:lineRule="auto"/>
        <w:ind w:firstLine="709"/>
        <w:jc w:val="center"/>
        <w:rPr>
          <w:color w:val="000000"/>
          <w:lang w:val="ba-RU"/>
        </w:rPr>
      </w:pPr>
      <w:r w:rsidRPr="00227929">
        <w:rPr>
          <w:rStyle w:val="s1"/>
          <w:b/>
        </w:rPr>
        <w:t>Уважаемые коллеги!</w:t>
      </w:r>
    </w:p>
    <w:p w:rsidR="001C428E" w:rsidRPr="00227929" w:rsidRDefault="00B52BA0">
      <w:pPr>
        <w:pStyle w:val="p3"/>
        <w:spacing w:before="0" w:after="0"/>
        <w:ind w:firstLine="340"/>
        <w:jc w:val="both"/>
        <w:rPr>
          <w:rFonts w:cs="Times New Roman"/>
        </w:rPr>
      </w:pPr>
      <w:r w:rsidRPr="00227929">
        <w:rPr>
          <w:rFonts w:cs="Times New Roman"/>
          <w:color w:val="000000"/>
          <w:lang w:val="ba-RU"/>
        </w:rPr>
        <w:t xml:space="preserve">Российская академия наук, Отделение историко-филологических наук Российской академии наук, </w:t>
      </w:r>
      <w:r w:rsidRPr="00227929">
        <w:rPr>
          <w:bCs/>
        </w:rPr>
        <w:t>Институт</w:t>
      </w:r>
      <w:r w:rsidRPr="00227929">
        <w:t xml:space="preserve"> </w:t>
      </w:r>
      <w:r w:rsidRPr="00227929">
        <w:rPr>
          <w:bCs/>
        </w:rPr>
        <w:t>языкознания</w:t>
      </w:r>
      <w:r w:rsidRPr="00227929">
        <w:t xml:space="preserve"> </w:t>
      </w:r>
      <w:r w:rsidRPr="00227929">
        <w:rPr>
          <w:rFonts w:cs="Times New Roman"/>
          <w:color w:val="000000"/>
          <w:lang w:val="ba-RU"/>
        </w:rPr>
        <w:t>Российской академии наук,</w:t>
      </w:r>
      <w:r w:rsidRPr="00227929">
        <w:rPr>
          <w:rFonts w:cs="Times New Roman"/>
          <w:color w:val="000000"/>
          <w:lang w:val="be-BY"/>
        </w:rPr>
        <w:t xml:space="preserve"> </w:t>
      </w:r>
      <w:r w:rsidRPr="00227929">
        <w:rPr>
          <w:rFonts w:cs="Times New Roman"/>
          <w:color w:val="000000"/>
          <w:lang w:val="ba-RU"/>
        </w:rPr>
        <w:t xml:space="preserve">Академия наук Республики Башкортостан, </w:t>
      </w:r>
      <w:r w:rsidR="008D24B2">
        <w:rPr>
          <w:rFonts w:cs="Times New Roman"/>
          <w:color w:val="000000"/>
          <w:lang w:val="be-BY"/>
        </w:rPr>
        <w:t>Министерство образования и науки Республики</w:t>
      </w:r>
      <w:r w:rsidR="008D24B2" w:rsidRPr="00227929">
        <w:rPr>
          <w:rFonts w:cs="Times New Roman"/>
          <w:color w:val="000000"/>
          <w:lang w:val="ba-RU"/>
        </w:rPr>
        <w:t xml:space="preserve"> </w:t>
      </w:r>
      <w:r w:rsidR="008D24B2">
        <w:rPr>
          <w:rFonts w:cs="Times New Roman"/>
          <w:color w:val="000000"/>
          <w:lang w:val="ba-RU"/>
        </w:rPr>
        <w:t xml:space="preserve">Башкортостан, </w:t>
      </w:r>
      <w:r w:rsidRPr="00227929">
        <w:rPr>
          <w:rFonts w:cs="Times New Roman"/>
          <w:color w:val="000000"/>
          <w:lang w:val="ba-RU"/>
        </w:rPr>
        <w:t>Уфимский федеральный исследовательский центр РАН, Ордена Знак Почёта Институт истории, языка и литературы УФИЦ РАН приглашают</w:t>
      </w:r>
      <w:r w:rsidRPr="00227929">
        <w:rPr>
          <w:rFonts w:cs="Times New Roman"/>
          <w:color w:val="000000"/>
        </w:rPr>
        <w:t xml:space="preserve"> Вас </w:t>
      </w:r>
      <w:r w:rsidR="001C428E" w:rsidRPr="00227929">
        <w:rPr>
          <w:color w:val="000000"/>
        </w:rPr>
        <w:t>принять участие в X</w:t>
      </w:r>
      <w:r w:rsidR="00AD6C1F" w:rsidRPr="00227929">
        <w:rPr>
          <w:color w:val="000000"/>
          <w:lang w:val="en-US"/>
        </w:rPr>
        <w:t>IX</w:t>
      </w:r>
      <w:r w:rsidR="001C428E" w:rsidRPr="00227929">
        <w:rPr>
          <w:color w:val="000000"/>
        </w:rPr>
        <w:t xml:space="preserve"> </w:t>
      </w:r>
      <w:r w:rsidR="000B4A92">
        <w:rPr>
          <w:color w:val="000000"/>
          <w:lang w:val="be-BY"/>
        </w:rPr>
        <w:t>Международной</w:t>
      </w:r>
      <w:r w:rsidR="001C428E" w:rsidRPr="00227929">
        <w:rPr>
          <w:color w:val="000000"/>
          <w:lang w:val="be-BY"/>
        </w:rPr>
        <w:t xml:space="preserve"> научной </w:t>
      </w:r>
      <w:r w:rsidR="001C428E" w:rsidRPr="00227929">
        <w:rPr>
          <w:color w:val="000000"/>
        </w:rPr>
        <w:t xml:space="preserve">конференции </w:t>
      </w:r>
      <w:r w:rsidR="001C428E" w:rsidRPr="00227929">
        <w:rPr>
          <w:b/>
          <w:color w:val="000000"/>
        </w:rPr>
        <w:t>«Актуальные проблемы диалектологии языков народов России</w:t>
      </w:r>
      <w:r w:rsidR="00995131">
        <w:rPr>
          <w:b/>
          <w:color w:val="000000"/>
        </w:rPr>
        <w:t>»</w:t>
      </w:r>
      <w:r w:rsidR="001C428E" w:rsidRPr="00227929">
        <w:rPr>
          <w:color w:val="000000"/>
        </w:rPr>
        <w:t xml:space="preserve">, которая </w:t>
      </w:r>
      <w:r w:rsidR="001C428E" w:rsidRPr="00227929">
        <w:rPr>
          <w:rFonts w:cs="Times New Roman"/>
          <w:color w:val="000000"/>
        </w:rPr>
        <w:t xml:space="preserve">состоится </w:t>
      </w:r>
      <w:r w:rsidR="00E1624C">
        <w:rPr>
          <w:rFonts w:cs="Times New Roman"/>
          <w:b/>
          <w:bCs/>
          <w:color w:val="000000"/>
        </w:rPr>
        <w:t>0</w:t>
      </w:r>
      <w:r w:rsidR="00A6185A" w:rsidRPr="00E75AAC">
        <w:rPr>
          <w:rFonts w:cs="Times New Roman"/>
          <w:b/>
          <w:bCs/>
          <w:color w:val="000000"/>
          <w:lang w:val="ba-RU"/>
        </w:rPr>
        <w:t>2</w:t>
      </w:r>
      <w:r w:rsidR="005B6B0A" w:rsidRPr="00E75AAC">
        <w:rPr>
          <w:rFonts w:cs="Times New Roman"/>
          <w:b/>
          <w:bCs/>
          <w:color w:val="000000"/>
          <w:lang w:val="ba-RU"/>
        </w:rPr>
        <w:t>–</w:t>
      </w:r>
      <w:r w:rsidR="000B4A92" w:rsidRPr="00E75AAC">
        <w:rPr>
          <w:rFonts w:cs="Times New Roman"/>
          <w:b/>
          <w:bCs/>
          <w:color w:val="000000"/>
          <w:lang w:val="be-BY"/>
        </w:rPr>
        <w:t>0</w:t>
      </w:r>
      <w:r w:rsidR="00A6185A" w:rsidRPr="00E75AAC">
        <w:rPr>
          <w:rFonts w:cs="Times New Roman"/>
          <w:b/>
          <w:bCs/>
          <w:color w:val="000000"/>
          <w:lang w:val="be-BY"/>
        </w:rPr>
        <w:t>3</w:t>
      </w:r>
      <w:r w:rsidR="001C428E" w:rsidRPr="00227929">
        <w:rPr>
          <w:rFonts w:cs="Times New Roman"/>
          <w:b/>
          <w:bCs/>
          <w:color w:val="000000"/>
        </w:rPr>
        <w:t xml:space="preserve"> </w:t>
      </w:r>
      <w:r w:rsidRPr="00227929">
        <w:rPr>
          <w:rFonts w:cs="Times New Roman"/>
          <w:b/>
          <w:bCs/>
          <w:color w:val="000000"/>
          <w:lang w:val="ba-RU"/>
        </w:rPr>
        <w:t>июня</w:t>
      </w:r>
      <w:r w:rsidR="001C428E" w:rsidRPr="00227929">
        <w:rPr>
          <w:rFonts w:cs="Times New Roman"/>
          <w:b/>
          <w:bCs/>
          <w:color w:val="000000"/>
        </w:rPr>
        <w:t xml:space="preserve"> 20</w:t>
      </w:r>
      <w:r w:rsidRPr="00227929">
        <w:rPr>
          <w:rFonts w:cs="Times New Roman"/>
          <w:b/>
          <w:bCs/>
          <w:color w:val="000000"/>
          <w:lang w:val="ba-RU"/>
        </w:rPr>
        <w:t>22</w:t>
      </w:r>
      <w:r w:rsidR="001C428E" w:rsidRPr="00227929">
        <w:rPr>
          <w:rFonts w:cs="Times New Roman"/>
          <w:b/>
          <w:bCs/>
          <w:color w:val="000000"/>
        </w:rPr>
        <w:t xml:space="preserve"> г. </w:t>
      </w:r>
    </w:p>
    <w:p w:rsidR="001C428E" w:rsidRPr="00227929" w:rsidRDefault="001C428E">
      <w:pPr>
        <w:pStyle w:val="p3"/>
        <w:spacing w:before="0" w:after="0"/>
        <w:ind w:firstLine="340"/>
        <w:jc w:val="both"/>
      </w:pPr>
      <w:r w:rsidRPr="00227929">
        <w:rPr>
          <w:rFonts w:cs="Times New Roman"/>
        </w:rPr>
        <w:t>Планируемые научные направления работы конференции:</w:t>
      </w:r>
    </w:p>
    <w:p w:rsidR="001C428E" w:rsidRPr="00227929" w:rsidRDefault="001C428E" w:rsidP="000812B9">
      <w:pPr>
        <w:pStyle w:val="p3"/>
        <w:spacing w:before="0" w:after="0"/>
        <w:ind w:firstLine="340"/>
        <w:jc w:val="both"/>
      </w:pPr>
      <w:r w:rsidRPr="00227929">
        <w:t>1. Актуальные проблемы</w:t>
      </w:r>
      <w:r w:rsidR="000B4A92">
        <w:t xml:space="preserve"> диалектологии </w:t>
      </w:r>
      <w:r w:rsidRPr="00227929">
        <w:t>тюркск</w:t>
      </w:r>
      <w:r w:rsidR="000B4A92">
        <w:t>их</w:t>
      </w:r>
      <w:r w:rsidR="004E47A3" w:rsidRPr="00227929">
        <w:rPr>
          <w:lang w:val="ba-RU"/>
        </w:rPr>
        <w:t xml:space="preserve">, </w:t>
      </w:r>
      <w:r w:rsidR="004E47A3" w:rsidRPr="00227929">
        <w:t>славянск</w:t>
      </w:r>
      <w:r w:rsidR="000B4A92">
        <w:t>их</w:t>
      </w:r>
      <w:r w:rsidR="004E47A3" w:rsidRPr="00227929">
        <w:t>, финно-угорск</w:t>
      </w:r>
      <w:r w:rsidR="000B4A92">
        <w:t>их, кавказских и др. языков</w:t>
      </w:r>
      <w:r w:rsidRPr="00227929">
        <w:t>.</w:t>
      </w:r>
    </w:p>
    <w:p w:rsidR="001C428E" w:rsidRPr="00227929" w:rsidRDefault="004C073A" w:rsidP="000812B9">
      <w:pPr>
        <w:pStyle w:val="p3"/>
        <w:spacing w:before="0" w:after="0" w:line="200" w:lineRule="atLeast"/>
        <w:ind w:firstLine="340"/>
        <w:jc w:val="both"/>
      </w:pPr>
      <w:r w:rsidRPr="00227929">
        <w:rPr>
          <w:lang w:val="ba-RU"/>
        </w:rPr>
        <w:t>2</w:t>
      </w:r>
      <w:r w:rsidR="001C428E" w:rsidRPr="00227929">
        <w:t>. Диалектология и этнолингвистика</w:t>
      </w:r>
      <w:r w:rsidR="00032137">
        <w:t xml:space="preserve">, </w:t>
      </w:r>
      <w:r w:rsidR="000812B9">
        <w:t xml:space="preserve">диалектология и </w:t>
      </w:r>
      <w:r w:rsidR="00032137">
        <w:t>социолингвистика</w:t>
      </w:r>
      <w:r w:rsidR="001C428E" w:rsidRPr="00227929">
        <w:t>.</w:t>
      </w:r>
    </w:p>
    <w:p w:rsidR="001C428E" w:rsidRPr="00227929" w:rsidRDefault="000546BB" w:rsidP="000812B9">
      <w:pPr>
        <w:pStyle w:val="p3"/>
        <w:spacing w:before="0" w:after="0" w:line="200" w:lineRule="atLeast"/>
        <w:ind w:firstLine="340"/>
        <w:jc w:val="both"/>
        <w:rPr>
          <w:rFonts w:cs="Times New Roman"/>
          <w:color w:val="000000"/>
          <w:lang w:val="be-BY"/>
        </w:rPr>
      </w:pPr>
      <w:r>
        <w:t>3</w:t>
      </w:r>
      <w:r w:rsidR="001C428E" w:rsidRPr="00227929">
        <w:t>. </w:t>
      </w:r>
      <w:r w:rsidR="004C073A" w:rsidRPr="00227929">
        <w:rPr>
          <w:lang w:val="ba-RU"/>
        </w:rPr>
        <w:t>Преподавание</w:t>
      </w:r>
      <w:r w:rsidR="001C428E" w:rsidRPr="00227929">
        <w:t xml:space="preserve"> родны</w:t>
      </w:r>
      <w:r w:rsidR="004C073A" w:rsidRPr="00227929">
        <w:rPr>
          <w:lang w:val="ba-RU"/>
        </w:rPr>
        <w:t>х</w:t>
      </w:r>
      <w:r w:rsidR="001C428E" w:rsidRPr="00227929">
        <w:t xml:space="preserve"> и государственны</w:t>
      </w:r>
      <w:r w:rsidR="004C073A" w:rsidRPr="00227929">
        <w:rPr>
          <w:lang w:val="ba-RU"/>
        </w:rPr>
        <w:t>х</w:t>
      </w:r>
      <w:r w:rsidR="001C428E" w:rsidRPr="00227929">
        <w:t xml:space="preserve"> язык</w:t>
      </w:r>
      <w:r w:rsidR="004C073A" w:rsidRPr="00227929">
        <w:rPr>
          <w:lang w:val="ba-RU"/>
        </w:rPr>
        <w:t>ов</w:t>
      </w:r>
      <w:r w:rsidR="001C428E" w:rsidRPr="00227929">
        <w:t xml:space="preserve"> в условиях диалекта (на примере полиэтнических регионов Российской Федерации).</w:t>
      </w:r>
    </w:p>
    <w:p w:rsidR="00B52BA0" w:rsidRPr="00227929" w:rsidRDefault="000546BB" w:rsidP="000812B9">
      <w:pPr>
        <w:pStyle w:val="p3"/>
        <w:spacing w:before="0" w:after="0" w:line="200" w:lineRule="atLeast"/>
        <w:ind w:firstLine="340"/>
        <w:jc w:val="both"/>
        <w:rPr>
          <w:rFonts w:cs="Times New Roman"/>
          <w:color w:val="000000"/>
          <w:lang w:val="ba-RU"/>
        </w:rPr>
      </w:pPr>
      <w:r>
        <w:rPr>
          <w:rFonts w:cs="Times New Roman"/>
          <w:color w:val="000000"/>
          <w:lang w:val="be-BY"/>
        </w:rPr>
        <w:t>4</w:t>
      </w:r>
      <w:r w:rsidR="001C428E" w:rsidRPr="00227929">
        <w:rPr>
          <w:rFonts w:cs="Times New Roman"/>
          <w:color w:val="000000"/>
          <w:lang w:val="be-BY"/>
        </w:rPr>
        <w:t>. </w:t>
      </w:r>
      <w:r w:rsidR="002073EB" w:rsidRPr="00227929">
        <w:rPr>
          <w:rFonts w:cs="Times New Roman"/>
          <w:color w:val="000000"/>
          <w:lang w:val="be-BY"/>
        </w:rPr>
        <w:t>Общие вопросы языкознания.</w:t>
      </w:r>
    </w:p>
    <w:p w:rsidR="001C428E" w:rsidRPr="00227929" w:rsidRDefault="000546BB" w:rsidP="000812B9">
      <w:pPr>
        <w:pStyle w:val="p3"/>
        <w:spacing w:before="0" w:after="0" w:line="200" w:lineRule="atLeast"/>
        <w:ind w:firstLine="340"/>
        <w:jc w:val="both"/>
        <w:rPr>
          <w:rFonts w:cs="Times New Roman"/>
          <w:color w:val="000000"/>
          <w:lang w:val="be-BY"/>
        </w:rPr>
      </w:pPr>
      <w:r>
        <w:rPr>
          <w:rFonts w:cs="Times New Roman"/>
          <w:color w:val="000000"/>
          <w:lang w:val="be-BY"/>
        </w:rPr>
        <w:t>5</w:t>
      </w:r>
      <w:r w:rsidR="001C428E" w:rsidRPr="00227929">
        <w:rPr>
          <w:rFonts w:cs="Times New Roman"/>
          <w:color w:val="000000"/>
          <w:lang w:val="be-BY"/>
        </w:rPr>
        <w:t>. </w:t>
      </w:r>
      <w:r w:rsidR="002073EB" w:rsidRPr="00227929">
        <w:rPr>
          <w:rFonts w:cs="Times New Roman"/>
          <w:color w:val="000000"/>
          <w:lang w:val="be-BY"/>
        </w:rPr>
        <w:t xml:space="preserve">Актуальные проблемы компьютерной и корпусной лингвистики. </w:t>
      </w:r>
      <w:r w:rsidR="002073EB" w:rsidRPr="00227929">
        <w:rPr>
          <w:rFonts w:ascii="YS Text" w:hAnsi="YS Text"/>
          <w:color w:val="000000"/>
          <w:shd w:val="clear" w:color="auto" w:fill="FFFFFF"/>
        </w:rPr>
        <w:t>Опыт и перспективы использования информационных технологий в лингвистике</w:t>
      </w:r>
      <w:r w:rsidR="002073EB" w:rsidRPr="00227929">
        <w:rPr>
          <w:rFonts w:ascii="YS Text" w:hAnsi="YS Text"/>
          <w:color w:val="000000"/>
          <w:shd w:val="clear" w:color="auto" w:fill="FFFFFF"/>
          <w:lang w:val="ba-RU"/>
        </w:rPr>
        <w:t>.</w:t>
      </w:r>
    </w:p>
    <w:p w:rsidR="004C073A" w:rsidRPr="00227929" w:rsidRDefault="000546BB" w:rsidP="000812B9">
      <w:pPr>
        <w:pStyle w:val="p3"/>
        <w:spacing w:before="0" w:after="0" w:line="200" w:lineRule="atLeast"/>
        <w:ind w:firstLine="340"/>
        <w:jc w:val="both"/>
        <w:rPr>
          <w:rFonts w:cs="Times New Roman"/>
          <w:color w:val="000000"/>
          <w:lang w:val="be-BY"/>
        </w:rPr>
      </w:pPr>
      <w:r>
        <w:rPr>
          <w:rFonts w:cs="Times New Roman"/>
          <w:color w:val="000000"/>
          <w:lang w:val="be-BY"/>
        </w:rPr>
        <w:t>6</w:t>
      </w:r>
      <w:r w:rsidR="004C073A" w:rsidRPr="00227929">
        <w:rPr>
          <w:rFonts w:cs="Times New Roman"/>
          <w:color w:val="000000"/>
          <w:lang w:val="be-BY"/>
        </w:rPr>
        <w:t xml:space="preserve">. </w:t>
      </w:r>
      <w:r w:rsidR="00B30745" w:rsidRPr="00273708">
        <w:rPr>
          <w:rStyle w:val="af5"/>
          <w:rFonts w:cs="Times New Roman"/>
          <w:bCs/>
          <w:i w:val="0"/>
          <w:iCs w:val="0"/>
          <w:shd w:val="clear" w:color="auto" w:fill="FFFFFF"/>
        </w:rPr>
        <w:t>Междисциплинарные исследования</w:t>
      </w:r>
      <w:r w:rsidR="00B30745" w:rsidRPr="00273708">
        <w:rPr>
          <w:rFonts w:cs="Times New Roman"/>
          <w:shd w:val="clear" w:color="auto" w:fill="FFFFFF"/>
        </w:rPr>
        <w:t xml:space="preserve"> в области гуманитарных наук</w:t>
      </w:r>
      <w:r w:rsidR="00B30745" w:rsidRPr="00273708">
        <w:rPr>
          <w:rFonts w:cs="Times New Roman"/>
          <w:lang w:val="ba-RU"/>
        </w:rPr>
        <w:t>.</w:t>
      </w:r>
      <w:r w:rsidR="001246C3">
        <w:rPr>
          <w:lang w:val="ba-RU"/>
        </w:rPr>
        <w:t xml:space="preserve"> </w:t>
      </w:r>
    </w:p>
    <w:p w:rsidR="004C073A" w:rsidRPr="00CF2CC5" w:rsidRDefault="000546BB" w:rsidP="000812B9">
      <w:pPr>
        <w:pStyle w:val="p3"/>
        <w:spacing w:before="0" w:after="0" w:line="200" w:lineRule="atLeast"/>
        <w:ind w:firstLine="340"/>
        <w:jc w:val="both"/>
        <w:rPr>
          <w:lang w:val="ba-RU"/>
        </w:rPr>
      </w:pPr>
      <w:r>
        <w:rPr>
          <w:rFonts w:cs="Times New Roman"/>
          <w:color w:val="000000"/>
          <w:lang w:val="be-BY"/>
        </w:rPr>
        <w:t>7</w:t>
      </w:r>
      <w:r w:rsidR="004C073A" w:rsidRPr="00CF2CC5">
        <w:rPr>
          <w:rFonts w:cs="Times New Roman"/>
          <w:color w:val="000000"/>
          <w:lang w:val="be-BY"/>
        </w:rPr>
        <w:t xml:space="preserve">. </w:t>
      </w:r>
      <w:r w:rsidR="001246C3" w:rsidRPr="00CF2CC5">
        <w:rPr>
          <w:rFonts w:cs="Times New Roman"/>
          <w:color w:val="000000"/>
          <w:lang w:val="be-BY"/>
        </w:rPr>
        <w:t>Выдающиеся языковеды ИИЯЛ УФИЦ РАН, внесшие вклад в развитие лингвистической науки Республики</w:t>
      </w:r>
      <w:r w:rsidR="00504740">
        <w:rPr>
          <w:rFonts w:cs="Times New Roman"/>
          <w:color w:val="000000"/>
          <w:lang w:val="be-BY"/>
        </w:rPr>
        <w:t xml:space="preserve"> Башкортостан</w:t>
      </w:r>
      <w:r w:rsidR="00CF2CC5">
        <w:rPr>
          <w:rFonts w:cs="Times New Roman"/>
          <w:color w:val="000000"/>
          <w:lang w:val="ba-RU"/>
        </w:rPr>
        <w:t>.</w:t>
      </w:r>
    </w:p>
    <w:p w:rsidR="001C428E" w:rsidRDefault="001C428E">
      <w:pPr>
        <w:pStyle w:val="p3"/>
        <w:spacing w:before="0" w:after="0" w:line="200" w:lineRule="atLeast"/>
        <w:ind w:firstLine="340"/>
        <w:jc w:val="both"/>
        <w:rPr>
          <w:lang w:val="ba-RU"/>
        </w:rPr>
      </w:pPr>
    </w:p>
    <w:p w:rsidR="006F63EB" w:rsidRDefault="006F63EB" w:rsidP="006F63EB">
      <w:pPr>
        <w:pStyle w:val="p3"/>
        <w:spacing w:before="0" w:after="0"/>
        <w:ind w:firstLine="340"/>
        <w:jc w:val="both"/>
        <w:rPr>
          <w:rStyle w:val="a3"/>
          <w:lang w:val="ba-RU"/>
        </w:rPr>
      </w:pPr>
      <w:r>
        <w:rPr>
          <w:rStyle w:val="a3"/>
          <w:lang w:val="ba-RU"/>
        </w:rPr>
        <w:t>Время проведения конференции:</w:t>
      </w:r>
    </w:p>
    <w:p w:rsidR="006F63EB" w:rsidRPr="006F63EB" w:rsidRDefault="006F63EB" w:rsidP="006F63EB">
      <w:pPr>
        <w:pStyle w:val="p3"/>
        <w:spacing w:before="0" w:after="0"/>
        <w:ind w:firstLine="340"/>
        <w:jc w:val="both"/>
        <w:rPr>
          <w:rStyle w:val="a3"/>
          <w:b w:val="0"/>
          <w:lang w:val="ba-RU"/>
        </w:rPr>
      </w:pPr>
      <w:r w:rsidRPr="006F63EB">
        <w:rPr>
          <w:rStyle w:val="a3"/>
          <w:b w:val="0"/>
          <w:lang w:val="ba-RU"/>
        </w:rPr>
        <w:t>2 июня</w:t>
      </w:r>
      <w:r w:rsidRPr="006F63EB">
        <w:rPr>
          <w:rStyle w:val="a3"/>
          <w:b w:val="0"/>
        </w:rPr>
        <w:t xml:space="preserve"> – пленарное </w:t>
      </w:r>
      <w:r w:rsidRPr="006F63EB">
        <w:rPr>
          <w:rStyle w:val="a3"/>
          <w:b w:val="0"/>
          <w:lang w:val="ba-RU"/>
        </w:rPr>
        <w:t>и секционные</w:t>
      </w:r>
      <w:r w:rsidRPr="006F63EB">
        <w:rPr>
          <w:rStyle w:val="a3"/>
          <w:b w:val="0"/>
        </w:rPr>
        <w:t xml:space="preserve"> заседания</w:t>
      </w:r>
    </w:p>
    <w:p w:rsidR="006F63EB" w:rsidRDefault="006F63EB" w:rsidP="006F63EB">
      <w:pPr>
        <w:pStyle w:val="p3"/>
        <w:spacing w:before="0" w:after="0"/>
        <w:ind w:firstLine="340"/>
        <w:jc w:val="both"/>
        <w:rPr>
          <w:rStyle w:val="a3"/>
          <w:b w:val="0"/>
          <w:lang w:val="be-BY"/>
        </w:rPr>
      </w:pPr>
      <w:r w:rsidRPr="006F63EB">
        <w:rPr>
          <w:rStyle w:val="a3"/>
          <w:b w:val="0"/>
          <w:lang w:val="ba-RU"/>
        </w:rPr>
        <w:t>3 июня</w:t>
      </w:r>
      <w:r w:rsidRPr="006F63EB">
        <w:rPr>
          <w:rStyle w:val="a3"/>
          <w:b w:val="0"/>
        </w:rPr>
        <w:t xml:space="preserve"> – </w:t>
      </w:r>
      <w:r w:rsidRPr="006F63EB">
        <w:rPr>
          <w:rStyle w:val="a3"/>
          <w:b w:val="0"/>
          <w:lang w:val="ba-RU"/>
        </w:rPr>
        <w:t>секци</w:t>
      </w:r>
      <w:r w:rsidRPr="006F63EB">
        <w:rPr>
          <w:rStyle w:val="a3"/>
          <w:b w:val="0"/>
          <w:lang w:val="be-BY"/>
        </w:rPr>
        <w:t>онные заседания</w:t>
      </w:r>
    </w:p>
    <w:p w:rsidR="006F63EB" w:rsidRPr="006F63EB" w:rsidRDefault="006F63EB" w:rsidP="006F63EB">
      <w:pPr>
        <w:pStyle w:val="p3"/>
        <w:spacing w:before="0" w:after="0"/>
        <w:ind w:firstLine="340"/>
        <w:jc w:val="both"/>
        <w:rPr>
          <w:rStyle w:val="a3"/>
          <w:rFonts w:cs="Times New Roman"/>
          <w:b w:val="0"/>
          <w:lang w:val="ba-RU"/>
        </w:rPr>
      </w:pPr>
    </w:p>
    <w:p w:rsidR="00E1624C" w:rsidRPr="00E75AAC" w:rsidRDefault="00E75AAC" w:rsidP="00E75AAC">
      <w:pPr>
        <w:shd w:val="clear" w:color="auto" w:fill="FFFFFF"/>
        <w:ind w:firstLine="340"/>
        <w:rPr>
          <w:rFonts w:cs="Times New Roman"/>
          <w:color w:val="000000"/>
        </w:rPr>
      </w:pPr>
      <w:r w:rsidRPr="00E1624C">
        <w:rPr>
          <w:rFonts w:cs="Times New Roman"/>
          <w:b/>
          <w:color w:val="000000"/>
        </w:rPr>
        <w:t>Форма участия – дистанционн</w:t>
      </w:r>
      <w:r w:rsidR="006F63EB">
        <w:rPr>
          <w:rFonts w:cs="Times New Roman"/>
          <w:b/>
          <w:color w:val="000000"/>
        </w:rPr>
        <w:t>ая</w:t>
      </w:r>
      <w:r w:rsidRPr="00E75AAC">
        <w:rPr>
          <w:rFonts w:cs="Times New Roman"/>
          <w:color w:val="000000"/>
        </w:rPr>
        <w:t xml:space="preserve"> с использованием </w:t>
      </w:r>
      <w:r w:rsidR="00E1624C">
        <w:rPr>
          <w:rFonts w:cs="Times New Roman"/>
          <w:color w:val="000000"/>
        </w:rPr>
        <w:t>онлайн-</w:t>
      </w:r>
      <w:r w:rsidRPr="00E75AAC">
        <w:rPr>
          <w:rFonts w:cs="Times New Roman"/>
          <w:color w:val="000000"/>
        </w:rPr>
        <w:t>платформы.</w:t>
      </w:r>
      <w:r w:rsidR="00E1624C">
        <w:rPr>
          <w:rFonts w:cs="Times New Roman"/>
          <w:color w:val="000000"/>
        </w:rPr>
        <w:t xml:space="preserve"> </w:t>
      </w:r>
    </w:p>
    <w:p w:rsidR="00E75AAC" w:rsidRDefault="00E75AAC" w:rsidP="006F63EB">
      <w:pPr>
        <w:shd w:val="clear" w:color="auto" w:fill="FFFFFF"/>
        <w:ind w:firstLine="340"/>
        <w:jc w:val="both"/>
        <w:rPr>
          <w:rFonts w:cs="Times New Roman"/>
          <w:color w:val="000000"/>
        </w:rPr>
      </w:pPr>
      <w:r w:rsidRPr="00E75AAC">
        <w:rPr>
          <w:rFonts w:cs="Times New Roman"/>
          <w:color w:val="000000"/>
        </w:rPr>
        <w:t>Информация о</w:t>
      </w:r>
      <w:r w:rsidR="006F63EB">
        <w:rPr>
          <w:rFonts w:cs="Times New Roman"/>
          <w:color w:val="000000"/>
        </w:rPr>
        <w:t>б онлайн-платформе и</w:t>
      </w:r>
      <w:r w:rsidRPr="00E75AAC">
        <w:rPr>
          <w:rFonts w:cs="Times New Roman"/>
          <w:color w:val="000000"/>
        </w:rPr>
        <w:t xml:space="preserve"> режиме входа будет разослана авторам дополнительно.</w:t>
      </w:r>
    </w:p>
    <w:p w:rsidR="00E1624C" w:rsidRDefault="00E1624C" w:rsidP="00E75AAC">
      <w:pPr>
        <w:pStyle w:val="p3"/>
        <w:spacing w:before="0" w:after="0"/>
        <w:ind w:firstLine="340"/>
        <w:jc w:val="both"/>
        <w:rPr>
          <w:rStyle w:val="a3"/>
          <w:lang w:val="ba-RU"/>
        </w:rPr>
      </w:pPr>
    </w:p>
    <w:p w:rsidR="00A4731F" w:rsidRPr="00A6185A" w:rsidRDefault="00A4731F">
      <w:pPr>
        <w:pStyle w:val="p3"/>
        <w:spacing w:before="0" w:after="0" w:line="100" w:lineRule="atLeast"/>
        <w:ind w:firstLine="340"/>
        <w:jc w:val="both"/>
        <w:rPr>
          <w:rStyle w:val="a3"/>
          <w:rFonts w:cs="Times New Roman"/>
          <w:b w:val="0"/>
          <w:iCs/>
          <w:color w:val="FF0000"/>
          <w:lang w:val="be-BY"/>
        </w:rPr>
      </w:pPr>
    </w:p>
    <w:p w:rsidR="001C428E" w:rsidRPr="00227929" w:rsidRDefault="001C428E">
      <w:pPr>
        <w:pStyle w:val="p3"/>
        <w:spacing w:before="0" w:after="0"/>
        <w:ind w:firstLine="340"/>
        <w:jc w:val="both"/>
        <w:rPr>
          <w:lang w:val="ba-RU"/>
        </w:rPr>
      </w:pPr>
      <w:r w:rsidRPr="00227929">
        <w:t xml:space="preserve">Для участия в конференции необходимо </w:t>
      </w:r>
      <w:r w:rsidRPr="00227929">
        <w:rPr>
          <w:b/>
        </w:rPr>
        <w:t>до</w:t>
      </w:r>
      <w:r w:rsidRPr="00227929">
        <w:t xml:space="preserve"> </w:t>
      </w:r>
      <w:r w:rsidR="00A6185A" w:rsidRPr="00E75AAC">
        <w:rPr>
          <w:b/>
          <w:bCs/>
          <w:lang w:val="ba-RU"/>
        </w:rPr>
        <w:t>30</w:t>
      </w:r>
      <w:r w:rsidRPr="00227929">
        <w:rPr>
          <w:b/>
          <w:bCs/>
        </w:rPr>
        <w:t xml:space="preserve"> апрел</w:t>
      </w:r>
      <w:r w:rsidRPr="00227929">
        <w:rPr>
          <w:b/>
          <w:bCs/>
          <w:lang w:val="be-BY"/>
        </w:rPr>
        <w:t xml:space="preserve">я </w:t>
      </w:r>
      <w:r w:rsidRPr="00227929">
        <w:rPr>
          <w:b/>
          <w:bCs/>
        </w:rPr>
        <w:t>20</w:t>
      </w:r>
      <w:r w:rsidR="00176670" w:rsidRPr="00227929">
        <w:rPr>
          <w:b/>
          <w:bCs/>
          <w:lang w:val="ba-RU"/>
        </w:rPr>
        <w:t>22</w:t>
      </w:r>
      <w:r w:rsidRPr="00227929">
        <w:rPr>
          <w:b/>
          <w:bCs/>
        </w:rPr>
        <w:t xml:space="preserve"> г.</w:t>
      </w:r>
      <w:r w:rsidRPr="00227929">
        <w:t xml:space="preserve"> выслать на электронный адрес оргкомитета</w:t>
      </w:r>
      <w:hyperlink r:id="rId7" w:history="1">
        <w:r w:rsidR="00227929" w:rsidRPr="00227929">
          <w:t xml:space="preserve"> </w:t>
        </w:r>
        <w:r w:rsidR="00227929" w:rsidRPr="00227929">
          <w:rPr>
            <w:rStyle w:val="a4"/>
          </w:rPr>
          <w:t>dialectology</w:t>
        </w:r>
        <w:r w:rsidR="00176670" w:rsidRPr="00227929">
          <w:rPr>
            <w:rStyle w:val="a4"/>
          </w:rPr>
          <w:t>20</w:t>
        </w:r>
        <w:r w:rsidR="00176670" w:rsidRPr="00227929">
          <w:rPr>
            <w:rStyle w:val="a4"/>
            <w:lang w:val="ba-RU"/>
          </w:rPr>
          <w:t>22</w:t>
        </w:r>
        <w:r w:rsidR="00176670" w:rsidRPr="00227929">
          <w:rPr>
            <w:rStyle w:val="a4"/>
          </w:rPr>
          <w:t>@mail.ru</w:t>
        </w:r>
      </w:hyperlink>
      <w:r w:rsidRPr="00227929">
        <w:t xml:space="preserve"> заявку и текст статьи. После получения материалов Оргкомитет отправляет на </w:t>
      </w:r>
      <w:r w:rsidRPr="00227929">
        <w:rPr>
          <w:lang w:val="en-US"/>
        </w:rPr>
        <w:t>e</w:t>
      </w:r>
      <w:r w:rsidRPr="00227929">
        <w:t>-</w:t>
      </w:r>
      <w:r w:rsidRPr="00227929">
        <w:rPr>
          <w:lang w:val="en-US"/>
        </w:rPr>
        <w:t>mail</w:t>
      </w:r>
      <w:r w:rsidRPr="00227929">
        <w:t xml:space="preserve"> автора письмо о подтверждении получения материалов и результатах рецензирования. </w:t>
      </w:r>
    </w:p>
    <w:p w:rsidR="00E75AAC" w:rsidRPr="00E75AAC" w:rsidRDefault="001C428E" w:rsidP="00E75AAC">
      <w:pPr>
        <w:pStyle w:val="p3"/>
        <w:spacing w:before="0" w:after="0"/>
        <w:ind w:firstLine="340"/>
        <w:jc w:val="both"/>
        <w:rPr>
          <w:rFonts w:eastAsia="Times New Roman" w:cs="Times New Roman"/>
          <w:b/>
          <w:color w:val="000000"/>
          <w:kern w:val="0"/>
          <w:lang w:eastAsia="ru-RU" w:bidi="ar-SA"/>
        </w:rPr>
      </w:pPr>
      <w:r w:rsidRPr="00227929">
        <w:rPr>
          <w:color w:val="000000"/>
          <w:lang w:val="ba-RU"/>
        </w:rPr>
        <w:t>Сборник</w:t>
      </w:r>
      <w:r w:rsidR="00A6185A">
        <w:rPr>
          <w:color w:val="000000"/>
          <w:lang w:val="ba-RU"/>
        </w:rPr>
        <w:t xml:space="preserve">у </w:t>
      </w:r>
      <w:r w:rsidRPr="00227929">
        <w:rPr>
          <w:color w:val="000000"/>
          <w:lang w:val="ba-RU"/>
        </w:rPr>
        <w:t xml:space="preserve">статей будет </w:t>
      </w:r>
      <w:r w:rsidR="00A6185A">
        <w:rPr>
          <w:color w:val="000000"/>
          <w:lang w:val="ba-RU"/>
        </w:rPr>
        <w:t xml:space="preserve">присвоен индекс </w:t>
      </w:r>
      <w:r w:rsidR="00A6185A" w:rsidRPr="00D33B33">
        <w:rPr>
          <w:b/>
          <w:color w:val="000000"/>
          <w:lang w:val="en-US"/>
        </w:rPr>
        <w:t>DOI</w:t>
      </w:r>
      <w:r w:rsidR="00D33B33">
        <w:rPr>
          <w:color w:val="000000"/>
          <w:lang w:val="ba-RU"/>
        </w:rPr>
        <w:t xml:space="preserve">. Сборник будет размещен </w:t>
      </w:r>
      <w:r w:rsidRPr="00227929">
        <w:rPr>
          <w:color w:val="000000"/>
          <w:lang w:val="ba-RU"/>
        </w:rPr>
        <w:t xml:space="preserve">в </w:t>
      </w:r>
      <w:r w:rsidR="00D33B33">
        <w:rPr>
          <w:color w:val="000000"/>
          <w:lang w:val="ba-RU"/>
        </w:rPr>
        <w:t xml:space="preserve">системе </w:t>
      </w:r>
      <w:r w:rsidRPr="00227929">
        <w:rPr>
          <w:b/>
          <w:color w:val="000000"/>
          <w:lang w:val="ba-RU"/>
        </w:rPr>
        <w:t>РИНЦ</w:t>
      </w:r>
      <w:r w:rsidRPr="00227929">
        <w:rPr>
          <w:color w:val="000000"/>
          <w:lang w:val="ba-RU"/>
        </w:rPr>
        <w:t xml:space="preserve">. </w:t>
      </w:r>
      <w:r w:rsidRPr="00227929">
        <w:t xml:space="preserve">Текст статьи должен соответствовать теме конференции, </w:t>
      </w:r>
      <w:r w:rsidRPr="00227929">
        <w:rPr>
          <w:lang w:val="be-BY"/>
        </w:rPr>
        <w:t xml:space="preserve">быть </w:t>
      </w:r>
      <w:r w:rsidRPr="00227929">
        <w:t>тщательно выверен и отредактирован.</w:t>
      </w:r>
      <w:r w:rsidRPr="00227929">
        <w:rPr>
          <w:lang w:val="be-BY"/>
        </w:rPr>
        <w:t xml:space="preserve"> Статьи, не соответствующие тематике конференции, будут отклонены.</w:t>
      </w:r>
      <w:r w:rsidR="00E75AAC">
        <w:rPr>
          <w:lang w:val="be-BY"/>
        </w:rPr>
        <w:t xml:space="preserve"> </w:t>
      </w:r>
      <w:r w:rsidR="00E75AAC" w:rsidRPr="00E75AAC">
        <w:rPr>
          <w:rFonts w:eastAsia="Times New Roman" w:cs="Times New Roman"/>
          <w:b/>
          <w:color w:val="000000"/>
          <w:kern w:val="0"/>
          <w:lang w:eastAsia="ru-RU" w:bidi="ar-SA"/>
        </w:rPr>
        <w:t>С участников</w:t>
      </w:r>
      <w:r w:rsidR="00E75AAC" w:rsidRPr="00E1624C">
        <w:rPr>
          <w:rFonts w:eastAsia="Times New Roman" w:cs="Times New Roman"/>
          <w:b/>
          <w:color w:val="000000"/>
          <w:kern w:val="0"/>
          <w:lang w:eastAsia="ru-RU" w:bidi="ar-SA"/>
        </w:rPr>
        <w:t xml:space="preserve"> </w:t>
      </w:r>
      <w:r w:rsidR="00E75AAC" w:rsidRPr="00E75AAC">
        <w:rPr>
          <w:rFonts w:eastAsia="Times New Roman" w:cs="Times New Roman"/>
          <w:b/>
          <w:color w:val="000000"/>
          <w:kern w:val="0"/>
          <w:lang w:eastAsia="ru-RU" w:bidi="ar-SA"/>
        </w:rPr>
        <w:t>конференции организационный взнос не взимается.</w:t>
      </w:r>
    </w:p>
    <w:p w:rsidR="00E75AAC" w:rsidRPr="00227929" w:rsidRDefault="00E75AAC">
      <w:pPr>
        <w:pStyle w:val="p3"/>
        <w:spacing w:before="0" w:after="0"/>
        <w:ind w:firstLine="340"/>
        <w:jc w:val="both"/>
        <w:rPr>
          <w:lang w:val="ba-RU"/>
        </w:rPr>
      </w:pPr>
    </w:p>
    <w:p w:rsidR="001C428E" w:rsidRPr="00227929" w:rsidRDefault="001C428E">
      <w:pPr>
        <w:pStyle w:val="p3"/>
        <w:spacing w:before="0" w:after="0"/>
        <w:ind w:firstLine="340"/>
        <w:jc w:val="both"/>
        <w:rPr>
          <w:lang w:val="be-BY"/>
        </w:rPr>
      </w:pPr>
      <w:r w:rsidRPr="00227929">
        <w:rPr>
          <w:lang w:val="be-BY"/>
        </w:rPr>
        <w:t>Адрес оргкомитета: 450054, г. Уфа, пр. Октября, 71, каб. 4</w:t>
      </w:r>
      <w:r w:rsidR="00A30EEF">
        <w:rPr>
          <w:lang w:val="be-BY"/>
        </w:rPr>
        <w:t>30</w:t>
      </w:r>
      <w:r w:rsidRPr="00227929">
        <w:t>.</w:t>
      </w:r>
    </w:p>
    <w:p w:rsidR="00F908A7" w:rsidRPr="00227929" w:rsidRDefault="00F908A7" w:rsidP="00F908A7">
      <w:pPr>
        <w:pStyle w:val="p3"/>
        <w:spacing w:before="0" w:after="0"/>
        <w:ind w:firstLine="340"/>
        <w:jc w:val="both"/>
        <w:rPr>
          <w:lang w:val="be-BY"/>
        </w:rPr>
      </w:pPr>
      <w:r>
        <w:rPr>
          <w:lang w:val="be-BY"/>
        </w:rPr>
        <w:t xml:space="preserve">Отдел прикладной лингвистики и диалектологии </w:t>
      </w:r>
      <w:r w:rsidRPr="00227929">
        <w:rPr>
          <w:lang w:val="be-BY"/>
        </w:rPr>
        <w:t>Института истории, языка и литературы УФИЦ РАН.</w:t>
      </w:r>
    </w:p>
    <w:p w:rsidR="001C428E" w:rsidRPr="00227929" w:rsidRDefault="001C428E">
      <w:pPr>
        <w:pStyle w:val="p3"/>
        <w:spacing w:before="0" w:after="0"/>
        <w:ind w:firstLine="340"/>
        <w:jc w:val="both"/>
        <w:rPr>
          <w:lang w:val="be-BY"/>
        </w:rPr>
      </w:pPr>
      <w:r w:rsidRPr="00227929">
        <w:rPr>
          <w:lang w:val="be-BY"/>
        </w:rPr>
        <w:t>Тел.: (347) 235-60-50;</w:t>
      </w:r>
      <w:r w:rsidRPr="00227929">
        <w:rPr>
          <w:lang w:val="ba-RU"/>
        </w:rPr>
        <w:t xml:space="preserve"> </w:t>
      </w:r>
      <w:r w:rsidRPr="00227929">
        <w:rPr>
          <w:lang w:val="be-BY"/>
        </w:rPr>
        <w:t>факс (347) 235-60-77;</w:t>
      </w:r>
      <w:r w:rsidR="00176670" w:rsidRPr="00227929">
        <w:rPr>
          <w:lang w:val="be-BY"/>
        </w:rPr>
        <w:t xml:space="preserve"> +7917-43-80-176</w:t>
      </w:r>
    </w:p>
    <w:p w:rsidR="001C428E" w:rsidRPr="00227929" w:rsidRDefault="001C428E">
      <w:pPr>
        <w:pStyle w:val="p3"/>
        <w:spacing w:before="0" w:after="0"/>
        <w:ind w:firstLine="340"/>
        <w:jc w:val="both"/>
      </w:pPr>
      <w:r w:rsidRPr="00227929">
        <w:rPr>
          <w:lang w:val="be-BY"/>
        </w:rPr>
        <w:t>О</w:t>
      </w:r>
      <w:r w:rsidRPr="00227929">
        <w:t xml:space="preserve">тв. секретарь конференции – к.ф.н. </w:t>
      </w:r>
      <w:r w:rsidR="00176670" w:rsidRPr="00227929">
        <w:rPr>
          <w:lang w:val="ba-RU"/>
        </w:rPr>
        <w:t>Бускунбаева Лилия Айсовна</w:t>
      </w:r>
      <w:r w:rsidR="002D4E24">
        <w:rPr>
          <w:lang w:val="be-BY"/>
        </w:rPr>
        <w:t>.</w:t>
      </w:r>
    </w:p>
    <w:p w:rsidR="001C428E" w:rsidRDefault="001C428E">
      <w:pPr>
        <w:pStyle w:val="p3"/>
        <w:spacing w:before="0" w:after="0"/>
        <w:ind w:firstLine="340"/>
        <w:jc w:val="both"/>
      </w:pPr>
      <w:r w:rsidRPr="00227929">
        <w:rPr>
          <w:lang w:val="en-US"/>
        </w:rPr>
        <w:t>E</w:t>
      </w:r>
      <w:r w:rsidRPr="00227929">
        <w:t>-</w:t>
      </w:r>
      <w:r w:rsidRPr="00227929">
        <w:rPr>
          <w:lang w:val="en-US"/>
        </w:rPr>
        <w:t>mail</w:t>
      </w:r>
      <w:r w:rsidRPr="00227929">
        <w:t xml:space="preserve">: </w:t>
      </w:r>
      <w:hyperlink r:id="rId8" w:history="1">
        <w:r w:rsidR="00227929" w:rsidRPr="00227929">
          <w:t xml:space="preserve"> </w:t>
        </w:r>
        <w:r w:rsidR="00227929" w:rsidRPr="00227929">
          <w:rPr>
            <w:rStyle w:val="a4"/>
            <w:lang w:val="en-US"/>
          </w:rPr>
          <w:t>dialectology</w:t>
        </w:r>
        <w:r w:rsidR="00176670" w:rsidRPr="00227929">
          <w:rPr>
            <w:rStyle w:val="a4"/>
          </w:rPr>
          <w:t>20</w:t>
        </w:r>
        <w:r w:rsidR="00176670" w:rsidRPr="00227929">
          <w:rPr>
            <w:rStyle w:val="a4"/>
            <w:lang w:val="ba-RU"/>
          </w:rPr>
          <w:t>22</w:t>
        </w:r>
        <w:r w:rsidR="00176670" w:rsidRPr="00227929">
          <w:rPr>
            <w:rStyle w:val="a4"/>
          </w:rPr>
          <w:t>@</w:t>
        </w:r>
        <w:r w:rsidR="00176670" w:rsidRPr="00227929">
          <w:rPr>
            <w:rStyle w:val="a4"/>
            <w:lang w:val="en-US"/>
          </w:rPr>
          <w:t>mail</w:t>
        </w:r>
        <w:r w:rsidR="00176670" w:rsidRPr="00227929">
          <w:rPr>
            <w:rStyle w:val="a4"/>
          </w:rPr>
          <w:t>.</w:t>
        </w:r>
        <w:r w:rsidR="00176670" w:rsidRPr="00227929">
          <w:rPr>
            <w:rStyle w:val="a4"/>
            <w:lang w:val="en-US"/>
          </w:rPr>
          <w:t>ru</w:t>
        </w:r>
      </w:hyperlink>
      <w:r w:rsidRPr="00227929">
        <w:t xml:space="preserve"> </w:t>
      </w:r>
    </w:p>
    <w:p w:rsidR="000546BB" w:rsidRPr="00227929" w:rsidRDefault="000546BB">
      <w:pPr>
        <w:pStyle w:val="p3"/>
        <w:spacing w:before="0" w:after="0"/>
        <w:ind w:firstLine="340"/>
        <w:jc w:val="both"/>
        <w:rPr>
          <w:lang w:val="be-BY"/>
        </w:rPr>
      </w:pPr>
    </w:p>
    <w:p w:rsidR="001C428E" w:rsidRPr="00227929" w:rsidRDefault="001C428E">
      <w:pPr>
        <w:pStyle w:val="p3"/>
        <w:spacing w:before="0" w:after="0"/>
        <w:ind w:firstLine="340"/>
        <w:jc w:val="right"/>
        <w:rPr>
          <w:lang w:val="be-BY"/>
        </w:rPr>
      </w:pPr>
    </w:p>
    <w:p w:rsidR="00813A45" w:rsidRPr="00813A45" w:rsidRDefault="001C428E" w:rsidP="00813A45">
      <w:pPr>
        <w:pStyle w:val="p3"/>
        <w:spacing w:before="0" w:after="0"/>
        <w:ind w:firstLine="340"/>
        <w:jc w:val="center"/>
        <w:rPr>
          <w:lang w:val="ba-RU"/>
        </w:rPr>
      </w:pPr>
      <w:r w:rsidRPr="00F67533">
        <w:rPr>
          <w:b/>
        </w:rPr>
        <w:t>ТРЕБОВАНИЯ К ОФОРМЛЕНИЮ</w:t>
      </w:r>
      <w:r w:rsidR="00813A45">
        <w:rPr>
          <w:b/>
          <w:lang w:val="ba-RU"/>
        </w:rPr>
        <w:t xml:space="preserve"> СТАТЬИ</w:t>
      </w:r>
    </w:p>
    <w:p w:rsidR="001C428E" w:rsidRPr="00227929" w:rsidRDefault="00813A45">
      <w:pPr>
        <w:pStyle w:val="p3"/>
        <w:spacing w:before="0" w:after="0"/>
        <w:ind w:firstLine="340"/>
        <w:jc w:val="both"/>
      </w:pPr>
      <w:r w:rsidRPr="00227929">
        <w:rPr>
          <w:lang w:val="ba-RU"/>
        </w:rPr>
        <w:t xml:space="preserve">Статьи </w:t>
      </w:r>
      <w:r w:rsidR="00D33B33">
        <w:rPr>
          <w:lang w:val="ba-RU"/>
        </w:rPr>
        <w:t xml:space="preserve">принимаются </w:t>
      </w:r>
      <w:r w:rsidR="001C428E" w:rsidRPr="00227929">
        <w:rPr>
          <w:b/>
          <w:bCs/>
          <w:lang w:val="ba-RU"/>
        </w:rPr>
        <w:t>на башкирском, русском</w:t>
      </w:r>
      <w:r w:rsidR="001246C3">
        <w:rPr>
          <w:b/>
          <w:bCs/>
          <w:lang w:val="ba-RU"/>
        </w:rPr>
        <w:t>,</w:t>
      </w:r>
      <w:r w:rsidR="001C428E" w:rsidRPr="00227929">
        <w:rPr>
          <w:b/>
          <w:bCs/>
          <w:lang w:val="ba-RU"/>
        </w:rPr>
        <w:t xml:space="preserve"> </w:t>
      </w:r>
      <w:r w:rsidR="00B43049">
        <w:rPr>
          <w:b/>
          <w:bCs/>
          <w:lang w:val="ba-RU"/>
        </w:rPr>
        <w:t xml:space="preserve">английском, </w:t>
      </w:r>
      <w:r w:rsidRPr="00E75AAC">
        <w:rPr>
          <w:b/>
          <w:bCs/>
          <w:lang w:val="ba-RU"/>
        </w:rPr>
        <w:t>тюркских, финно-</w:t>
      </w:r>
      <w:r w:rsidRPr="00E75AAC">
        <w:rPr>
          <w:b/>
          <w:bCs/>
          <w:lang w:val="ba-RU"/>
        </w:rPr>
        <w:lastRenderedPageBreak/>
        <w:t>угорских и др. языках</w:t>
      </w:r>
      <w:r w:rsidRPr="00813A45">
        <w:rPr>
          <w:b/>
          <w:bCs/>
          <w:color w:val="FF0000"/>
          <w:lang w:val="ba-RU"/>
        </w:rPr>
        <w:t xml:space="preserve"> </w:t>
      </w:r>
      <w:r w:rsidR="001C428E" w:rsidRPr="00227929">
        <w:rPr>
          <w:lang w:val="ba-RU"/>
        </w:rPr>
        <w:t xml:space="preserve">объемом </w:t>
      </w:r>
      <w:r w:rsidR="00176670" w:rsidRPr="00227929">
        <w:rPr>
          <w:lang w:val="ba-RU"/>
        </w:rPr>
        <w:t>до 7 страниц</w:t>
      </w:r>
      <w:r w:rsidR="001C428E" w:rsidRPr="00227929">
        <w:t xml:space="preserve">. Поля: 2,0 см – со всех сторон. Шрифт: кегль – 14; тип –Times New Roman; абзацные отступы – 1,25. Межстрочный интервал </w:t>
      </w:r>
      <w:r>
        <w:rPr>
          <w:lang w:val="ba-RU"/>
        </w:rPr>
        <w:t xml:space="preserve">  </w:t>
      </w:r>
      <w:r w:rsidR="001C428E" w:rsidRPr="00227929">
        <w:t xml:space="preserve">– полуторный. </w:t>
      </w:r>
      <w:r w:rsidR="001C428E" w:rsidRPr="00227929">
        <w:rPr>
          <w:lang w:val="be-BY"/>
        </w:rPr>
        <w:t>Переносы</w:t>
      </w:r>
      <w:r w:rsidR="001C428E" w:rsidRPr="00227929">
        <w:t xml:space="preserve"> </w:t>
      </w:r>
      <w:r w:rsidR="001C428E" w:rsidRPr="00227929">
        <w:rPr>
          <w:lang w:val="be-BY"/>
        </w:rPr>
        <w:t>не ставить. Если используются специальные шрифты для набора текстов на национальных языках, просим приложить все необходимые шрифты.</w:t>
      </w:r>
    </w:p>
    <w:p w:rsidR="001C428E" w:rsidRPr="001246C3" w:rsidRDefault="001C428E">
      <w:pPr>
        <w:pStyle w:val="p3"/>
        <w:spacing w:before="0" w:after="0"/>
        <w:ind w:firstLine="340"/>
        <w:jc w:val="both"/>
        <w:rPr>
          <w:lang w:val="be-BY"/>
        </w:rPr>
      </w:pPr>
      <w:r w:rsidRPr="001246C3">
        <w:t xml:space="preserve">Рисунки, графики, схемы должны выполняться в графических редакторах, поддерживающих векторную графику; таблица – в режиме таблиц. Электронные версии рисунков (в форматах .gif, .jpg, .tif) следует дополнительно прилагать отдельными файлами. </w:t>
      </w:r>
    </w:p>
    <w:p w:rsidR="00272678" w:rsidRDefault="001C428E">
      <w:pPr>
        <w:pStyle w:val="p3"/>
        <w:spacing w:before="0" w:after="0"/>
        <w:ind w:firstLine="340"/>
        <w:jc w:val="both"/>
        <w:rPr>
          <w:lang w:val="be-BY"/>
        </w:rPr>
      </w:pPr>
      <w:r w:rsidRPr="001246C3">
        <w:rPr>
          <w:lang w:val="be-BY"/>
        </w:rPr>
        <w:t xml:space="preserve">В левом верхнем углу проставляется индекс УДК. Инициалы и фамилия автора (ов), </w:t>
      </w:r>
      <w:r w:rsidR="00CE24B8">
        <w:rPr>
          <w:lang w:val="be-BY"/>
        </w:rPr>
        <w:t xml:space="preserve">страна, </w:t>
      </w:r>
      <w:r w:rsidRPr="001246C3">
        <w:rPr>
          <w:lang w:val="be-BY"/>
        </w:rPr>
        <w:t xml:space="preserve">город указываются справа курсивом. </w:t>
      </w:r>
      <w:r w:rsidR="00E75AAC" w:rsidRPr="00E75AAC">
        <w:rPr>
          <w:lang w:val="be-BY"/>
        </w:rPr>
        <w:t>Ниже</w:t>
      </w:r>
      <w:r w:rsidR="00CE24B8" w:rsidRPr="00E75AAC">
        <w:rPr>
          <w:lang w:val="be-BY"/>
        </w:rPr>
        <w:t xml:space="preserve"> </w:t>
      </w:r>
      <w:r w:rsidR="0038032A" w:rsidRPr="00E75AAC">
        <w:rPr>
          <w:lang w:val="be-BY"/>
        </w:rPr>
        <w:t>дается информация о месте работы и должности автора (ов)</w:t>
      </w:r>
      <w:r w:rsidR="00272678">
        <w:rPr>
          <w:lang w:val="be-BY"/>
        </w:rPr>
        <w:t xml:space="preserve"> </w:t>
      </w:r>
      <w:r w:rsidR="00272678" w:rsidRPr="001246C3">
        <w:rPr>
          <w:lang w:val="be-BY"/>
        </w:rPr>
        <w:t>курсивом</w:t>
      </w:r>
      <w:r w:rsidR="0038032A">
        <w:rPr>
          <w:lang w:val="be-BY"/>
        </w:rPr>
        <w:t xml:space="preserve">. </w:t>
      </w:r>
      <w:r w:rsidRPr="001246C3">
        <w:rPr>
          <w:lang w:val="be-BY"/>
        </w:rPr>
        <w:t xml:space="preserve">На следующей строке печатается название статьи прописными буквами, шрифт – полужирный. Через одну строку печатается курсивом аннотация </w:t>
      </w:r>
      <w:r w:rsidRPr="001246C3">
        <w:t xml:space="preserve">(не менее 5-6 предложений) </w:t>
      </w:r>
      <w:r w:rsidRPr="001246C3">
        <w:rPr>
          <w:lang w:val="be-BY"/>
        </w:rPr>
        <w:t xml:space="preserve">и ключевые слова </w:t>
      </w:r>
      <w:r w:rsidRPr="001246C3">
        <w:t>(не менее 5 слов и словосочетаний) на русском языке</w:t>
      </w:r>
      <w:r w:rsidRPr="001246C3">
        <w:rPr>
          <w:lang w:val="be-BY"/>
        </w:rPr>
        <w:t xml:space="preserve">. </w:t>
      </w:r>
    </w:p>
    <w:p w:rsidR="00272678" w:rsidRPr="00E75AAC" w:rsidRDefault="00272678" w:rsidP="00272678">
      <w:pPr>
        <w:pStyle w:val="p3"/>
        <w:spacing w:before="0" w:after="0"/>
        <w:ind w:firstLine="340"/>
        <w:jc w:val="both"/>
        <w:rPr>
          <w:lang w:val="ba-RU"/>
        </w:rPr>
      </w:pPr>
      <w:r w:rsidRPr="00E75AAC">
        <w:rPr>
          <w:lang w:val="ba-RU"/>
        </w:rPr>
        <w:t xml:space="preserve">Информация об авторе (авторах) (ФИО, страна, город, место работы, должность), название статьи, аннотация, ключевые слова также приводятся на английском языке </w:t>
      </w:r>
      <w:r w:rsidRPr="006F63EB">
        <w:rPr>
          <w:i/>
          <w:lang w:val="ba-RU"/>
        </w:rPr>
        <w:t>(см. образец оформления статьи)</w:t>
      </w:r>
      <w:r w:rsidRPr="00E75AAC">
        <w:rPr>
          <w:lang w:val="ba-RU"/>
        </w:rPr>
        <w:t>.</w:t>
      </w:r>
    </w:p>
    <w:p w:rsidR="001C428E" w:rsidRPr="001246C3" w:rsidRDefault="001C428E">
      <w:pPr>
        <w:pStyle w:val="p3"/>
        <w:spacing w:before="0" w:after="0"/>
        <w:ind w:firstLine="340"/>
        <w:jc w:val="both"/>
      </w:pPr>
      <w:r w:rsidRPr="001246C3">
        <w:rPr>
          <w:lang w:val="be-BY"/>
        </w:rPr>
        <w:t>После отступа в 1,5 интервала следует текст, печатаемый через полуторный интервал.</w:t>
      </w:r>
    </w:p>
    <w:p w:rsidR="001C428E" w:rsidRDefault="001C428E">
      <w:pPr>
        <w:pStyle w:val="p3"/>
        <w:spacing w:before="0" w:after="0"/>
        <w:ind w:firstLine="340"/>
        <w:jc w:val="both"/>
        <w:rPr>
          <w:lang w:val="ba-RU"/>
        </w:rPr>
      </w:pPr>
      <w:r w:rsidRPr="001246C3">
        <w:t>Ссылки на использованные источники приводятся после цитаты в квадратных скобках с указанием источника, года издания и цитированных страниц, например</w:t>
      </w:r>
      <w:r w:rsidR="00176670" w:rsidRPr="001246C3">
        <w:rPr>
          <w:lang w:val="ba-RU"/>
        </w:rPr>
        <w:t>:</w:t>
      </w:r>
      <w:r w:rsidRPr="001246C3">
        <w:t xml:space="preserve"> [Дмитриев, 1948, 147].</w:t>
      </w:r>
    </w:p>
    <w:p w:rsidR="001C428E" w:rsidRPr="00227929" w:rsidRDefault="001C428E">
      <w:pPr>
        <w:pStyle w:val="p3"/>
        <w:spacing w:before="0" w:after="0"/>
        <w:ind w:firstLine="340"/>
        <w:jc w:val="both"/>
        <w:rPr>
          <w:b/>
          <w:i/>
        </w:rPr>
      </w:pPr>
      <w:r w:rsidRPr="001246C3">
        <w:t>Список литературы и источников располагается после текста статьи в алфавитном порядке. Для сокращенных названий сначала</w:t>
      </w:r>
      <w:r w:rsidRPr="00227929">
        <w:t xml:space="preserve"> приводится аббревиатура, а затем полное описание работы. Библиографическое описание должно содержать наименование издательства, фамилии редакторов (для сборников, материалов конференций). </w:t>
      </w:r>
      <w:r w:rsidRPr="00227929">
        <w:rPr>
          <w:rFonts w:cs="Times New Roman"/>
        </w:rPr>
        <w:t>Также должно быть</w:t>
      </w:r>
      <w:r w:rsidRPr="00227929">
        <w:rPr>
          <w:rFonts w:cs="Times New Roman"/>
          <w:color w:val="000000"/>
          <w:shd w:val="clear" w:color="auto" w:fill="F4F4F2"/>
        </w:rPr>
        <w:t xml:space="preserve"> </w:t>
      </w:r>
      <w:r w:rsidRPr="00227929">
        <w:rPr>
          <w:rFonts w:cs="Times New Roman"/>
        </w:rPr>
        <w:t xml:space="preserve">указано общее число страниц, при статьях </w:t>
      </w:r>
      <w:r w:rsidR="00BB1B07">
        <w:rPr>
          <w:rFonts w:cs="Times New Roman"/>
        </w:rPr>
        <w:t>–</w:t>
      </w:r>
      <w:r w:rsidRPr="00227929">
        <w:rPr>
          <w:rFonts w:cs="Times New Roman"/>
        </w:rPr>
        <w:t xml:space="preserve"> страницы статьи.</w:t>
      </w:r>
    </w:p>
    <w:p w:rsidR="001C428E" w:rsidRPr="00227929" w:rsidRDefault="001C428E">
      <w:pPr>
        <w:pStyle w:val="p3"/>
        <w:spacing w:before="0" w:after="0" w:line="360" w:lineRule="auto"/>
        <w:ind w:firstLine="340"/>
        <w:jc w:val="both"/>
        <w:rPr>
          <w:b/>
          <w:i/>
        </w:rPr>
      </w:pPr>
    </w:p>
    <w:p w:rsidR="00770D2B" w:rsidRDefault="00770D2B" w:rsidP="00D6416C">
      <w:pPr>
        <w:pStyle w:val="p3"/>
        <w:spacing w:before="0" w:after="0" w:line="360" w:lineRule="auto"/>
        <w:ind w:firstLine="340"/>
        <w:jc w:val="right"/>
        <w:rPr>
          <w:b/>
          <w:i/>
          <w:lang w:val="ba-RU"/>
        </w:rPr>
      </w:pPr>
    </w:p>
    <w:p w:rsidR="001C428E" w:rsidRPr="00227929" w:rsidRDefault="001C428E" w:rsidP="00D6416C">
      <w:pPr>
        <w:pStyle w:val="p3"/>
        <w:spacing w:before="0" w:after="0" w:line="360" w:lineRule="auto"/>
        <w:ind w:firstLine="340"/>
        <w:jc w:val="right"/>
        <w:rPr>
          <w:i/>
        </w:rPr>
      </w:pPr>
      <w:r w:rsidRPr="00227929">
        <w:rPr>
          <w:b/>
          <w:i/>
        </w:rPr>
        <w:t>Образец оформления статьи</w:t>
      </w:r>
    </w:p>
    <w:p w:rsidR="001C428E" w:rsidRPr="00227929" w:rsidRDefault="00176670">
      <w:pPr>
        <w:pStyle w:val="p3"/>
        <w:spacing w:before="0" w:after="0" w:line="360" w:lineRule="auto"/>
        <w:ind w:firstLine="340"/>
        <w:rPr>
          <w:i/>
          <w:lang w:val="ba-RU"/>
        </w:rPr>
      </w:pPr>
      <w:r w:rsidRPr="00227929">
        <w:rPr>
          <w:i/>
          <w:lang w:val="ba-RU"/>
        </w:rPr>
        <w:t xml:space="preserve"> УДК</w:t>
      </w:r>
    </w:p>
    <w:p w:rsidR="00176670" w:rsidRPr="00E75AAC" w:rsidRDefault="0038032A" w:rsidP="00176670">
      <w:pPr>
        <w:pStyle w:val="p3"/>
        <w:spacing w:before="0" w:after="0"/>
        <w:ind w:firstLine="709"/>
        <w:jc w:val="right"/>
        <w:rPr>
          <w:rFonts w:cs="Times New Roman"/>
          <w:i/>
          <w:lang w:val="tt-RU"/>
        </w:rPr>
      </w:pPr>
      <w:r>
        <w:rPr>
          <w:rFonts w:cs="Times New Roman"/>
          <w:i/>
          <w:lang w:val="ba-RU"/>
        </w:rPr>
        <w:t>Карамурзина Г. </w:t>
      </w:r>
      <w:r w:rsidRPr="00E75AAC">
        <w:rPr>
          <w:rFonts w:cs="Times New Roman"/>
          <w:i/>
          <w:lang w:val="ba-RU"/>
        </w:rPr>
        <w:t>З.</w:t>
      </w:r>
      <w:r w:rsidR="00176670" w:rsidRPr="00E75AAC">
        <w:rPr>
          <w:rFonts w:cs="Times New Roman"/>
          <w:i/>
          <w:lang w:val="tt-RU"/>
        </w:rPr>
        <w:t xml:space="preserve">, </w:t>
      </w:r>
      <w:r w:rsidRPr="00E75AAC">
        <w:rPr>
          <w:rFonts w:cs="Times New Roman"/>
          <w:i/>
          <w:lang w:val="tt-RU"/>
        </w:rPr>
        <w:t xml:space="preserve">Россия, </w:t>
      </w:r>
      <w:r w:rsidR="00176670" w:rsidRPr="00E75AAC">
        <w:rPr>
          <w:rFonts w:cs="Times New Roman"/>
          <w:i/>
          <w:lang w:val="tt-RU"/>
        </w:rPr>
        <w:t>г. Уфа</w:t>
      </w:r>
    </w:p>
    <w:p w:rsidR="0038032A" w:rsidRPr="00E75AAC" w:rsidRDefault="0038032A" w:rsidP="00176670">
      <w:pPr>
        <w:pStyle w:val="p3"/>
        <w:spacing w:before="0" w:after="0"/>
        <w:ind w:firstLine="709"/>
        <w:jc w:val="right"/>
        <w:rPr>
          <w:rFonts w:cs="Times New Roman"/>
          <w:i/>
          <w:lang w:val="tt-RU"/>
        </w:rPr>
      </w:pPr>
      <w:r w:rsidRPr="00E75AAC">
        <w:rPr>
          <w:rFonts w:cs="Times New Roman"/>
          <w:i/>
          <w:lang w:val="tt-RU"/>
        </w:rPr>
        <w:t>Институт истории, языка и литературы УФИЦ РАН, н.с.</w:t>
      </w:r>
    </w:p>
    <w:p w:rsidR="00176670" w:rsidRPr="00E75AAC" w:rsidRDefault="00176670" w:rsidP="00176670">
      <w:pPr>
        <w:pStyle w:val="p3"/>
        <w:spacing w:before="0" w:after="0"/>
        <w:ind w:firstLine="709"/>
        <w:jc w:val="right"/>
        <w:rPr>
          <w:rFonts w:cs="Times New Roman"/>
          <w:b/>
          <w:lang w:val="ba-RU"/>
        </w:rPr>
      </w:pPr>
    </w:p>
    <w:p w:rsidR="007E0E14" w:rsidRPr="00E75AAC" w:rsidRDefault="003D040B" w:rsidP="00176670">
      <w:pPr>
        <w:ind w:firstLine="709"/>
        <w:jc w:val="center"/>
        <w:rPr>
          <w:rFonts w:cs="Times New Roman"/>
          <w:b/>
          <w:lang w:val="ba-RU"/>
        </w:rPr>
      </w:pPr>
      <w:r w:rsidRPr="00E75AAC">
        <w:rPr>
          <w:rFonts w:cs="Times New Roman"/>
          <w:b/>
          <w:lang w:val="ba-RU"/>
        </w:rPr>
        <w:t xml:space="preserve">ЛЕКСИЧЕСКИЕ ОСОБЕННОСТИ СЕВЕРО-ЗАПАДНОГО ДИАЛЕКТА </w:t>
      </w:r>
    </w:p>
    <w:p w:rsidR="00176670" w:rsidRPr="00E75AAC" w:rsidRDefault="00176670" w:rsidP="00176670">
      <w:pPr>
        <w:ind w:firstLine="709"/>
        <w:jc w:val="center"/>
        <w:rPr>
          <w:rFonts w:cs="Times New Roman"/>
        </w:rPr>
      </w:pPr>
      <w:r w:rsidRPr="00E75AAC">
        <w:rPr>
          <w:rFonts w:cs="Times New Roman"/>
          <w:b/>
          <w:lang w:val="ba-RU"/>
        </w:rPr>
        <w:t>БАШКИРСКОГО ЯЗЫКА</w:t>
      </w:r>
    </w:p>
    <w:p w:rsidR="00176670" w:rsidRPr="00E75AAC" w:rsidRDefault="00176670" w:rsidP="00176670">
      <w:pPr>
        <w:ind w:firstLine="709"/>
        <w:jc w:val="center"/>
        <w:rPr>
          <w:rFonts w:cs="Times New Roman"/>
        </w:rPr>
      </w:pPr>
    </w:p>
    <w:p w:rsidR="00176670" w:rsidRPr="00E75AAC" w:rsidRDefault="00176670" w:rsidP="00176670">
      <w:pPr>
        <w:ind w:firstLine="709"/>
        <w:jc w:val="both"/>
        <w:rPr>
          <w:rFonts w:cs="Times New Roman"/>
          <w:i/>
          <w:iCs/>
          <w:lang w:val="be-BY"/>
        </w:rPr>
      </w:pPr>
      <w:r w:rsidRPr="00E75AAC">
        <w:rPr>
          <w:rFonts w:cs="Times New Roman"/>
          <w:i/>
          <w:lang w:val="be-BY"/>
        </w:rPr>
        <w:t>Аннотация</w:t>
      </w:r>
      <w:r w:rsidRPr="00E75AAC">
        <w:rPr>
          <w:rFonts w:cs="Times New Roman"/>
          <w:i/>
          <w:iCs/>
        </w:rPr>
        <w:t xml:space="preserve"> (не менее 5-6 предложений)</w:t>
      </w:r>
      <w:r w:rsidRPr="00E75AAC">
        <w:rPr>
          <w:rFonts w:cs="Times New Roman"/>
          <w:i/>
          <w:iCs/>
          <w:lang w:val="be-BY"/>
        </w:rPr>
        <w:t>.</w:t>
      </w:r>
    </w:p>
    <w:p w:rsidR="00176670" w:rsidRPr="00E75AAC" w:rsidRDefault="00176670" w:rsidP="00176670">
      <w:pPr>
        <w:ind w:firstLine="709"/>
        <w:jc w:val="both"/>
        <w:rPr>
          <w:rFonts w:cs="Times New Roman"/>
          <w:i/>
          <w:iCs/>
          <w:lang w:val="be-BY"/>
        </w:rPr>
      </w:pPr>
      <w:r w:rsidRPr="00E75AAC">
        <w:rPr>
          <w:rFonts w:cs="Times New Roman"/>
          <w:i/>
          <w:iCs/>
          <w:lang w:val="be-BY"/>
        </w:rPr>
        <w:t xml:space="preserve">Ключевые слова: </w:t>
      </w:r>
      <w:r w:rsidRPr="00E75AAC">
        <w:rPr>
          <w:rFonts w:cs="Times New Roman"/>
          <w:i/>
          <w:iCs/>
        </w:rPr>
        <w:t>(не менее 5 слов и словосочетаний)</w:t>
      </w:r>
      <w:r w:rsidRPr="00E75AAC">
        <w:rPr>
          <w:rFonts w:cs="Times New Roman"/>
          <w:i/>
          <w:iCs/>
          <w:lang w:val="be-BY"/>
        </w:rPr>
        <w:t>.</w:t>
      </w:r>
    </w:p>
    <w:p w:rsidR="0038032A" w:rsidRPr="00E75AAC" w:rsidRDefault="0038032A" w:rsidP="00176670">
      <w:pPr>
        <w:ind w:firstLine="709"/>
        <w:jc w:val="both"/>
        <w:rPr>
          <w:rFonts w:cs="Times New Roman"/>
          <w:i/>
          <w:iCs/>
          <w:lang w:val="be-BY"/>
        </w:rPr>
      </w:pPr>
    </w:p>
    <w:p w:rsidR="0038032A" w:rsidRPr="00E75AAC" w:rsidRDefault="0038032A" w:rsidP="0038032A">
      <w:pPr>
        <w:ind w:firstLine="709"/>
        <w:jc w:val="right"/>
        <w:rPr>
          <w:rFonts w:cs="Times New Roman"/>
          <w:i/>
          <w:color w:val="000000"/>
          <w:lang w:val="ba-RU"/>
        </w:rPr>
      </w:pPr>
      <w:r w:rsidRPr="00B039CA">
        <w:rPr>
          <w:rFonts w:cs="Times New Roman"/>
          <w:i/>
          <w:color w:val="000000"/>
          <w:lang w:val="en-US"/>
        </w:rPr>
        <w:t xml:space="preserve">Karamurzina G. Z., Russia, Ufa </w:t>
      </w:r>
    </w:p>
    <w:p w:rsidR="001857CF" w:rsidRPr="00B039CA" w:rsidRDefault="0038032A" w:rsidP="0038032A">
      <w:pPr>
        <w:ind w:firstLine="709"/>
        <w:jc w:val="right"/>
        <w:rPr>
          <w:rFonts w:cs="Times New Roman"/>
          <w:i/>
          <w:color w:val="000000"/>
          <w:lang w:val="en-US"/>
        </w:rPr>
      </w:pPr>
      <w:r w:rsidRPr="00B039CA">
        <w:rPr>
          <w:rFonts w:cs="Times New Roman"/>
          <w:i/>
          <w:color w:val="000000"/>
          <w:lang w:val="en-US"/>
        </w:rPr>
        <w:t xml:space="preserve">Institute of History, Language and Literature of the </w:t>
      </w:r>
    </w:p>
    <w:p w:rsidR="0038032A" w:rsidRPr="00E75AAC" w:rsidRDefault="0038032A" w:rsidP="0038032A">
      <w:pPr>
        <w:ind w:firstLine="709"/>
        <w:jc w:val="right"/>
        <w:rPr>
          <w:rFonts w:cs="Times New Roman"/>
          <w:i/>
          <w:color w:val="000000"/>
          <w:lang w:val="ba-RU"/>
        </w:rPr>
      </w:pPr>
      <w:r w:rsidRPr="00B039CA">
        <w:rPr>
          <w:rFonts w:cs="Times New Roman"/>
          <w:i/>
          <w:color w:val="333333"/>
          <w:shd w:val="clear" w:color="auto" w:fill="FBFBFB"/>
          <w:lang w:val="en-US"/>
        </w:rPr>
        <w:t>UFRC</w:t>
      </w:r>
      <w:r w:rsidRPr="00E75AAC">
        <w:rPr>
          <w:rFonts w:cs="Times New Roman"/>
          <w:i/>
          <w:color w:val="333333"/>
          <w:shd w:val="clear" w:color="auto" w:fill="FBFBFB"/>
          <w:lang w:val="ba-RU"/>
        </w:rPr>
        <w:t xml:space="preserve"> </w:t>
      </w:r>
      <w:r w:rsidRPr="00B039CA">
        <w:rPr>
          <w:rFonts w:cs="Times New Roman"/>
          <w:i/>
          <w:color w:val="000000"/>
          <w:lang w:val="en-US"/>
        </w:rPr>
        <w:t xml:space="preserve">RAS, </w:t>
      </w:r>
      <w:r w:rsidRPr="00B039CA">
        <w:rPr>
          <w:i/>
          <w:shd w:val="clear" w:color="auto" w:fill="FFFFFF"/>
          <w:lang w:val="en-US"/>
        </w:rPr>
        <w:t>Senior Research Associate</w:t>
      </w:r>
    </w:p>
    <w:p w:rsidR="0038032A" w:rsidRPr="00E75AAC" w:rsidRDefault="0038032A" w:rsidP="0038032A">
      <w:pPr>
        <w:ind w:firstLine="709"/>
        <w:jc w:val="right"/>
        <w:rPr>
          <w:rFonts w:cs="Times New Roman"/>
          <w:i/>
          <w:color w:val="000000"/>
          <w:lang w:val="ba-RU"/>
        </w:rPr>
      </w:pPr>
    </w:p>
    <w:p w:rsidR="00272678" w:rsidRPr="00B039CA" w:rsidRDefault="0038032A" w:rsidP="00272678">
      <w:pPr>
        <w:ind w:firstLine="709"/>
        <w:jc w:val="center"/>
        <w:rPr>
          <w:rFonts w:cs="Times New Roman"/>
          <w:b/>
          <w:shd w:val="clear" w:color="auto" w:fill="FFFFFF"/>
          <w:lang w:val="en-US"/>
        </w:rPr>
      </w:pPr>
      <w:r w:rsidRPr="00B039CA">
        <w:rPr>
          <w:rFonts w:cs="Times New Roman"/>
          <w:b/>
          <w:lang w:val="en-US"/>
        </w:rPr>
        <w:t>LEXICAL FEATURES OF THE NORTH</w:t>
      </w:r>
      <w:r w:rsidR="00272678" w:rsidRPr="00B039CA">
        <w:rPr>
          <w:rFonts w:cs="Times New Roman"/>
          <w:b/>
          <w:lang w:val="en-US"/>
        </w:rPr>
        <w:t>-WEST</w:t>
      </w:r>
      <w:r w:rsidR="00272678" w:rsidRPr="00B039CA">
        <w:rPr>
          <w:rStyle w:val="af5"/>
          <w:rFonts w:cs="Times New Roman"/>
          <w:b/>
          <w:bCs/>
          <w:i w:val="0"/>
          <w:iCs w:val="0"/>
          <w:shd w:val="clear" w:color="auto" w:fill="FFFFFF"/>
          <w:lang w:val="en-US"/>
        </w:rPr>
        <w:t>ERN DIALECT</w:t>
      </w:r>
      <w:r w:rsidR="00272678" w:rsidRPr="00B039CA">
        <w:rPr>
          <w:rFonts w:cs="Times New Roman"/>
          <w:b/>
          <w:shd w:val="clear" w:color="auto" w:fill="FFFFFF"/>
          <w:lang w:val="en-US"/>
        </w:rPr>
        <w:t xml:space="preserve"> </w:t>
      </w:r>
    </w:p>
    <w:p w:rsidR="0038032A" w:rsidRPr="00B039CA" w:rsidRDefault="00272678" w:rsidP="00272678">
      <w:pPr>
        <w:ind w:firstLine="709"/>
        <w:jc w:val="center"/>
        <w:rPr>
          <w:rFonts w:cs="Times New Roman"/>
          <w:b/>
          <w:lang w:val="en-US"/>
        </w:rPr>
      </w:pPr>
      <w:r w:rsidRPr="00B039CA">
        <w:rPr>
          <w:rFonts w:cs="Times New Roman"/>
          <w:b/>
          <w:shd w:val="clear" w:color="auto" w:fill="FFFFFF"/>
          <w:lang w:val="en-US"/>
        </w:rPr>
        <w:t>OF THE</w:t>
      </w:r>
      <w:r w:rsidRPr="00B039CA">
        <w:rPr>
          <w:rFonts w:cs="Times New Roman"/>
          <w:b/>
          <w:lang w:val="en-US"/>
        </w:rPr>
        <w:t xml:space="preserve"> </w:t>
      </w:r>
      <w:r w:rsidR="0038032A" w:rsidRPr="00B039CA">
        <w:rPr>
          <w:rFonts w:cs="Times New Roman"/>
          <w:b/>
          <w:lang w:val="en-US"/>
        </w:rPr>
        <w:t>BASHKIR LANGUAGE</w:t>
      </w:r>
    </w:p>
    <w:p w:rsidR="00176670" w:rsidRPr="00B039CA" w:rsidRDefault="00176670" w:rsidP="00176670">
      <w:pPr>
        <w:ind w:firstLine="709"/>
        <w:jc w:val="both"/>
        <w:rPr>
          <w:rFonts w:cs="Times New Roman"/>
          <w:b/>
          <w:lang w:val="en-US"/>
        </w:rPr>
      </w:pPr>
    </w:p>
    <w:p w:rsidR="00176670" w:rsidRPr="001246C3" w:rsidRDefault="00E75AAC" w:rsidP="00176670">
      <w:pPr>
        <w:ind w:firstLine="709"/>
        <w:jc w:val="both"/>
        <w:rPr>
          <w:rFonts w:cs="Times New Roman"/>
          <w:b/>
          <w:lang w:val="en-US"/>
        </w:rPr>
      </w:pPr>
      <w:r w:rsidRPr="00E75AAC">
        <w:rPr>
          <w:rFonts w:cs="Times New Roman"/>
          <w:i/>
          <w:lang w:val="en-US"/>
        </w:rPr>
        <w:t>Title</w:t>
      </w:r>
      <w:r w:rsidRPr="00E75AAC">
        <w:rPr>
          <w:rFonts w:cs="Times New Roman"/>
          <w:i/>
          <w:lang w:val="be-BY"/>
        </w:rPr>
        <w:t xml:space="preserve">. </w:t>
      </w:r>
      <w:r w:rsidR="00176670" w:rsidRPr="001246C3">
        <w:rPr>
          <w:rFonts w:cs="Times New Roman"/>
          <w:i/>
          <w:lang w:val="en-US"/>
        </w:rPr>
        <w:t>Abstract</w:t>
      </w:r>
      <w:r w:rsidR="00176670" w:rsidRPr="001246C3">
        <w:rPr>
          <w:rFonts w:cs="Times New Roman"/>
          <w:i/>
          <w:iCs/>
          <w:lang w:val="en-US"/>
        </w:rPr>
        <w:t xml:space="preserve"> (not less than </w:t>
      </w:r>
      <w:r w:rsidR="00770D2B">
        <w:rPr>
          <w:rFonts w:cs="Times New Roman"/>
          <w:i/>
          <w:iCs/>
          <w:lang w:val="ba-RU"/>
        </w:rPr>
        <w:t>3</w:t>
      </w:r>
      <w:r w:rsidR="00176670" w:rsidRPr="001246C3">
        <w:rPr>
          <w:rFonts w:cs="Times New Roman"/>
          <w:i/>
          <w:iCs/>
          <w:lang w:val="en-US"/>
        </w:rPr>
        <w:t>-</w:t>
      </w:r>
      <w:r w:rsidR="00770D2B">
        <w:rPr>
          <w:rFonts w:cs="Times New Roman"/>
          <w:i/>
          <w:iCs/>
          <w:lang w:val="ba-RU"/>
        </w:rPr>
        <w:t>4</w:t>
      </w:r>
      <w:r w:rsidR="00176670" w:rsidRPr="001246C3">
        <w:rPr>
          <w:rFonts w:cs="Times New Roman"/>
          <w:i/>
          <w:iCs/>
          <w:lang w:val="en-US"/>
        </w:rPr>
        <w:t xml:space="preserve"> sentences)</w:t>
      </w:r>
      <w:r w:rsidR="00176670" w:rsidRPr="001246C3">
        <w:rPr>
          <w:rFonts w:cs="Times New Roman"/>
          <w:i/>
          <w:iCs/>
          <w:lang w:val="be-BY"/>
        </w:rPr>
        <w:t>.</w:t>
      </w:r>
    </w:p>
    <w:p w:rsidR="00176670" w:rsidRPr="001246C3" w:rsidRDefault="00176670" w:rsidP="00176670">
      <w:pPr>
        <w:ind w:firstLine="709"/>
        <w:jc w:val="both"/>
        <w:rPr>
          <w:rFonts w:cs="Times New Roman"/>
          <w:b/>
          <w:i/>
          <w:lang w:val="be-BY"/>
        </w:rPr>
      </w:pPr>
      <w:r w:rsidRPr="00E75AAC">
        <w:rPr>
          <w:rFonts w:cs="Times New Roman"/>
          <w:i/>
          <w:lang w:val="en-US"/>
        </w:rPr>
        <w:t>Keywords</w:t>
      </w:r>
      <w:r w:rsidRPr="00E75AAC">
        <w:rPr>
          <w:rFonts w:cs="Times New Roman"/>
          <w:i/>
          <w:lang w:val="be-BY"/>
        </w:rPr>
        <w:t>:</w:t>
      </w:r>
      <w:r w:rsidRPr="001246C3">
        <w:rPr>
          <w:rFonts w:cs="Times New Roman"/>
          <w:i/>
          <w:iCs/>
          <w:lang w:val="en-US"/>
        </w:rPr>
        <w:t xml:space="preserve"> (not less than 5 words and phrases)</w:t>
      </w:r>
      <w:r w:rsidRPr="001246C3">
        <w:rPr>
          <w:rFonts w:cs="Times New Roman"/>
          <w:i/>
          <w:iCs/>
          <w:lang w:val="be-BY"/>
        </w:rPr>
        <w:t>.</w:t>
      </w:r>
    </w:p>
    <w:p w:rsidR="00176670" w:rsidRPr="001246C3" w:rsidRDefault="00176670" w:rsidP="00176670">
      <w:pPr>
        <w:ind w:firstLine="709"/>
        <w:jc w:val="both"/>
        <w:rPr>
          <w:rFonts w:cs="Times New Roman"/>
          <w:b/>
          <w:i/>
          <w:lang w:val="be-BY"/>
        </w:rPr>
      </w:pPr>
    </w:p>
    <w:p w:rsidR="00176670" w:rsidRPr="001246C3" w:rsidRDefault="00176670" w:rsidP="00176670">
      <w:pPr>
        <w:pStyle w:val="p3"/>
        <w:spacing w:before="0" w:after="0"/>
        <w:ind w:firstLine="709"/>
        <w:jc w:val="center"/>
        <w:rPr>
          <w:rFonts w:cs="Times New Roman"/>
          <w:b/>
        </w:rPr>
      </w:pPr>
      <w:r w:rsidRPr="001246C3">
        <w:rPr>
          <w:rFonts w:cs="Times New Roman"/>
          <w:lang w:val="ba-RU"/>
        </w:rPr>
        <w:t>Текст</w:t>
      </w:r>
      <w:r w:rsidRPr="001246C3">
        <w:rPr>
          <w:rFonts w:cs="Times New Roman"/>
        </w:rPr>
        <w:t>, текст, текст, текст, текст, текст, текст, текст, текст, текст, текст.</w:t>
      </w:r>
    </w:p>
    <w:p w:rsidR="00176670" w:rsidRPr="001246C3" w:rsidRDefault="00176670" w:rsidP="00176670">
      <w:pPr>
        <w:pStyle w:val="p3"/>
        <w:spacing w:before="0" w:after="0"/>
        <w:ind w:firstLine="709"/>
        <w:jc w:val="center"/>
        <w:rPr>
          <w:rFonts w:cs="Times New Roman"/>
          <w:b/>
        </w:rPr>
      </w:pPr>
    </w:p>
    <w:p w:rsidR="00176670" w:rsidRPr="001246C3" w:rsidRDefault="00176670" w:rsidP="00176670">
      <w:pPr>
        <w:pStyle w:val="p3"/>
        <w:spacing w:before="0" w:after="0"/>
        <w:ind w:firstLine="709"/>
        <w:jc w:val="center"/>
        <w:rPr>
          <w:rStyle w:val="a3"/>
          <w:rFonts w:eastAsia="TimesNewRoman"/>
          <w:bCs w:val="0"/>
          <w:color w:val="000000"/>
          <w:shd w:val="clear" w:color="auto" w:fill="FFFFFF"/>
        </w:rPr>
      </w:pPr>
      <w:r w:rsidRPr="001246C3">
        <w:rPr>
          <w:rFonts w:cs="Times New Roman"/>
          <w:b/>
          <w:lang w:val="ba-RU"/>
        </w:rPr>
        <w:lastRenderedPageBreak/>
        <w:t>Литература</w:t>
      </w:r>
    </w:p>
    <w:p w:rsidR="00176670" w:rsidRPr="001246C3" w:rsidRDefault="00176670" w:rsidP="00176670">
      <w:pPr>
        <w:ind w:firstLine="709"/>
        <w:jc w:val="both"/>
        <w:rPr>
          <w:rStyle w:val="a3"/>
          <w:rFonts w:eastAsia="TimesNewRoman"/>
          <w:b w:val="0"/>
          <w:bCs w:val="0"/>
          <w:color w:val="000000"/>
          <w:shd w:val="clear" w:color="auto" w:fill="FFFFFF"/>
        </w:rPr>
      </w:pPr>
      <w:r w:rsidRPr="001246C3">
        <w:rPr>
          <w:rStyle w:val="a3"/>
          <w:rFonts w:eastAsia="TimesNewRoman"/>
          <w:b w:val="0"/>
          <w:bCs w:val="0"/>
          <w:color w:val="000000"/>
          <w:shd w:val="clear" w:color="auto" w:fill="FFFFFF"/>
        </w:rPr>
        <w:t>Архив –</w:t>
      </w:r>
      <w:r w:rsidRPr="001246C3">
        <w:rPr>
          <w:rStyle w:val="a3"/>
          <w:rFonts w:eastAsia="TimesNewRoman"/>
          <w:b w:val="0"/>
          <w:bCs w:val="0"/>
          <w:color w:val="000000"/>
          <w:shd w:val="clear" w:color="auto" w:fill="FFFFFF"/>
          <w:lang w:val="en-US"/>
        </w:rPr>
        <w:t> </w:t>
      </w:r>
      <w:r w:rsidRPr="001246C3">
        <w:rPr>
          <w:rStyle w:val="a3"/>
          <w:rFonts w:eastAsia="TimesNewRoman"/>
          <w:b w:val="0"/>
          <w:bCs w:val="0"/>
          <w:color w:val="000000"/>
          <w:shd w:val="clear" w:color="auto" w:fill="FFFFFF"/>
        </w:rPr>
        <w:t>Архив Уфимского научного центра РАН (УНЦ РАН). Фонд</w:t>
      </w:r>
      <w:r w:rsidRPr="00B039CA">
        <w:rPr>
          <w:rStyle w:val="a3"/>
          <w:rFonts w:eastAsia="TimesNewRoman"/>
          <w:b w:val="0"/>
          <w:bCs w:val="0"/>
          <w:color w:val="000000"/>
          <w:shd w:val="clear" w:color="auto" w:fill="FFFFFF"/>
        </w:rPr>
        <w:t xml:space="preserve"> 3, </w:t>
      </w:r>
      <w:r w:rsidRPr="001246C3">
        <w:rPr>
          <w:rStyle w:val="a3"/>
          <w:rFonts w:eastAsia="TimesNewRoman"/>
          <w:b w:val="0"/>
          <w:bCs w:val="0"/>
          <w:color w:val="000000"/>
          <w:shd w:val="clear" w:color="auto" w:fill="FFFFFF"/>
        </w:rPr>
        <w:t>оп</w:t>
      </w:r>
      <w:r w:rsidRPr="00B039CA">
        <w:rPr>
          <w:rStyle w:val="a3"/>
          <w:rFonts w:eastAsia="TimesNewRoman"/>
          <w:b w:val="0"/>
          <w:bCs w:val="0"/>
          <w:color w:val="000000"/>
          <w:shd w:val="clear" w:color="auto" w:fill="FFFFFF"/>
        </w:rPr>
        <w:t xml:space="preserve">. 20, </w:t>
      </w:r>
      <w:r w:rsidRPr="001246C3">
        <w:rPr>
          <w:rStyle w:val="a3"/>
          <w:rFonts w:eastAsia="TimesNewRoman"/>
          <w:b w:val="0"/>
          <w:bCs w:val="0"/>
          <w:color w:val="000000"/>
          <w:shd w:val="clear" w:color="auto" w:fill="FFFFFF"/>
        </w:rPr>
        <w:t>ед</w:t>
      </w:r>
      <w:r w:rsidRPr="00B039CA">
        <w:rPr>
          <w:rStyle w:val="a3"/>
          <w:rFonts w:eastAsia="TimesNewRoman"/>
          <w:b w:val="0"/>
          <w:bCs w:val="0"/>
          <w:color w:val="000000"/>
          <w:shd w:val="clear" w:color="auto" w:fill="FFFFFF"/>
        </w:rPr>
        <w:t xml:space="preserve">. </w:t>
      </w:r>
      <w:r w:rsidRPr="001246C3">
        <w:rPr>
          <w:rStyle w:val="a3"/>
          <w:rFonts w:eastAsia="TimesNewRoman"/>
          <w:b w:val="0"/>
          <w:bCs w:val="0"/>
          <w:color w:val="000000"/>
          <w:shd w:val="clear" w:color="auto" w:fill="FFFFFF"/>
        </w:rPr>
        <w:t>хр</w:t>
      </w:r>
      <w:r w:rsidRPr="00B039CA">
        <w:rPr>
          <w:rStyle w:val="a3"/>
          <w:rFonts w:eastAsia="TimesNewRoman"/>
          <w:b w:val="0"/>
          <w:bCs w:val="0"/>
          <w:color w:val="000000"/>
          <w:shd w:val="clear" w:color="auto" w:fill="FFFFFF"/>
        </w:rPr>
        <w:t xml:space="preserve">. 28. </w:t>
      </w:r>
    </w:p>
    <w:p w:rsidR="00176670" w:rsidRPr="001246C3" w:rsidRDefault="00176670" w:rsidP="00176670">
      <w:pPr>
        <w:pStyle w:val="p3"/>
        <w:spacing w:before="0" w:after="0"/>
        <w:ind w:firstLine="709"/>
        <w:jc w:val="both"/>
        <w:rPr>
          <w:rStyle w:val="a3"/>
          <w:rFonts w:eastAsia="TimesNewRoman"/>
          <w:b w:val="0"/>
          <w:bCs w:val="0"/>
          <w:color w:val="000000"/>
          <w:spacing w:val="-6"/>
          <w:kern w:val="24"/>
          <w:shd w:val="clear" w:color="auto" w:fill="FFFFFF"/>
        </w:rPr>
      </w:pPr>
      <w:r w:rsidRPr="001246C3">
        <w:rPr>
          <w:rStyle w:val="a3"/>
          <w:rFonts w:eastAsia="TimesNewRoman"/>
          <w:b w:val="0"/>
          <w:bCs w:val="0"/>
          <w:color w:val="000000"/>
          <w:spacing w:val="-6"/>
          <w:kern w:val="24"/>
          <w:shd w:val="clear" w:color="auto" w:fill="FFFFFF"/>
        </w:rPr>
        <w:t xml:space="preserve">АСБЯ – Академический </w:t>
      </w:r>
      <w:r w:rsidRPr="001246C3">
        <w:rPr>
          <w:rStyle w:val="a3"/>
          <w:rFonts w:eastAsia="TimesNewRoman"/>
          <w:b w:val="0"/>
          <w:bCs w:val="0"/>
          <w:color w:val="000000"/>
          <w:spacing w:val="-6"/>
          <w:kern w:val="24"/>
          <w:shd w:val="clear" w:color="auto" w:fill="FFFFFF"/>
          <w:lang w:val="be-BY"/>
        </w:rPr>
        <w:t>словарь башкирского языка</w:t>
      </w:r>
      <w:r w:rsidRPr="001246C3">
        <w:rPr>
          <w:rStyle w:val="a3"/>
          <w:rFonts w:eastAsia="TimesNewRoman"/>
          <w:b w:val="0"/>
          <w:bCs w:val="0"/>
          <w:color w:val="000000"/>
          <w:spacing w:val="-6"/>
          <w:kern w:val="24"/>
          <w:shd w:val="clear" w:color="auto" w:fill="FFFFFF"/>
        </w:rPr>
        <w:t>. В 10 томах / Под ред. Ф</w:t>
      </w:r>
      <w:r w:rsidRPr="001246C3">
        <w:rPr>
          <w:rStyle w:val="a3"/>
          <w:rFonts w:eastAsia="TimesNewRoman"/>
          <w:b w:val="0"/>
          <w:bCs w:val="0"/>
          <w:color w:val="000000"/>
          <w:spacing w:val="-6"/>
          <w:kern w:val="24"/>
          <w:shd w:val="clear" w:color="auto" w:fill="FFFFFF"/>
          <w:lang w:val="en-US"/>
        </w:rPr>
        <w:t>. </w:t>
      </w:r>
      <w:r w:rsidRPr="001246C3">
        <w:rPr>
          <w:rStyle w:val="a3"/>
          <w:rFonts w:eastAsia="TimesNewRoman"/>
          <w:b w:val="0"/>
          <w:bCs w:val="0"/>
          <w:color w:val="000000"/>
          <w:spacing w:val="-6"/>
          <w:kern w:val="24"/>
          <w:shd w:val="clear" w:color="auto" w:fill="FFFFFF"/>
        </w:rPr>
        <w:t>Г</w:t>
      </w:r>
      <w:r w:rsidRPr="001246C3">
        <w:rPr>
          <w:rStyle w:val="a3"/>
          <w:rFonts w:eastAsia="TimesNewRoman"/>
          <w:b w:val="0"/>
          <w:bCs w:val="0"/>
          <w:color w:val="000000"/>
          <w:spacing w:val="-6"/>
          <w:kern w:val="24"/>
          <w:shd w:val="clear" w:color="auto" w:fill="FFFFFF"/>
          <w:lang w:val="en-US"/>
        </w:rPr>
        <w:t>. </w:t>
      </w:r>
      <w:r w:rsidRPr="001246C3">
        <w:rPr>
          <w:rStyle w:val="a3"/>
          <w:rFonts w:eastAsia="TimesNewRoman"/>
          <w:b w:val="0"/>
          <w:bCs w:val="0"/>
          <w:color w:val="000000"/>
          <w:spacing w:val="-6"/>
          <w:kern w:val="24"/>
          <w:shd w:val="clear" w:color="auto" w:fill="FFFFFF"/>
        </w:rPr>
        <w:t>Хисамитдиновой</w:t>
      </w:r>
      <w:r w:rsidRPr="001246C3">
        <w:rPr>
          <w:rStyle w:val="a3"/>
          <w:rFonts w:eastAsia="TimesNewRoman"/>
          <w:b w:val="0"/>
          <w:bCs w:val="0"/>
          <w:color w:val="000000"/>
          <w:spacing w:val="-6"/>
          <w:kern w:val="24"/>
          <w:shd w:val="clear" w:color="auto" w:fill="FFFFFF"/>
          <w:lang w:val="en-US"/>
        </w:rPr>
        <w:t xml:space="preserve">. </w:t>
      </w:r>
      <w:r w:rsidRPr="001246C3">
        <w:rPr>
          <w:rStyle w:val="a3"/>
          <w:rFonts w:eastAsia="TimesNewRoman"/>
          <w:b w:val="0"/>
          <w:bCs w:val="0"/>
          <w:color w:val="000000"/>
          <w:spacing w:val="-6"/>
          <w:kern w:val="24"/>
          <w:shd w:val="clear" w:color="auto" w:fill="FFFFFF"/>
          <w:lang w:val="ba-RU"/>
        </w:rPr>
        <w:t xml:space="preserve">Т. 1 (Буква А). Уфа: Китап, 2011. 432 с. </w:t>
      </w:r>
    </w:p>
    <w:p w:rsidR="00176670" w:rsidRPr="001246C3" w:rsidRDefault="00176670" w:rsidP="00176670">
      <w:pPr>
        <w:ind w:firstLine="709"/>
        <w:jc w:val="both"/>
        <w:rPr>
          <w:rStyle w:val="a3"/>
          <w:rFonts w:eastAsia="TimesNewRoman"/>
          <w:b w:val="0"/>
          <w:bCs w:val="0"/>
          <w:color w:val="000000"/>
          <w:shd w:val="clear" w:color="auto" w:fill="FFFFFF"/>
        </w:rPr>
      </w:pPr>
      <w:r w:rsidRPr="001246C3">
        <w:rPr>
          <w:rStyle w:val="a3"/>
          <w:rFonts w:eastAsia="TimesNewRoman"/>
          <w:b w:val="0"/>
          <w:bCs w:val="0"/>
          <w:color w:val="000000"/>
          <w:shd w:val="clear" w:color="auto" w:fill="FFFFFF"/>
        </w:rPr>
        <w:t xml:space="preserve">Галяутдинов И. Г. Письменные памятники Башкирии и проблемы их комплексного изучения // Советская тюркология. 1987. </w:t>
      </w:r>
      <w:r w:rsidRPr="00B039CA">
        <w:rPr>
          <w:rStyle w:val="a3"/>
          <w:rFonts w:eastAsia="TimesNewRoman"/>
          <w:b w:val="0"/>
          <w:bCs w:val="0"/>
          <w:color w:val="000000"/>
          <w:shd w:val="clear" w:color="auto" w:fill="FFFFFF"/>
        </w:rPr>
        <w:t xml:space="preserve">№ 1. </w:t>
      </w:r>
      <w:r w:rsidRPr="001246C3">
        <w:rPr>
          <w:rStyle w:val="a3"/>
          <w:rFonts w:eastAsia="TimesNewRoman"/>
          <w:b w:val="0"/>
          <w:bCs w:val="0"/>
          <w:color w:val="000000"/>
          <w:shd w:val="clear" w:color="auto" w:fill="FFFFFF"/>
        </w:rPr>
        <w:t>С</w:t>
      </w:r>
      <w:r w:rsidRPr="00B039CA">
        <w:rPr>
          <w:rStyle w:val="a3"/>
          <w:rFonts w:eastAsia="TimesNewRoman"/>
          <w:b w:val="0"/>
          <w:bCs w:val="0"/>
          <w:color w:val="000000"/>
          <w:shd w:val="clear" w:color="auto" w:fill="FFFFFF"/>
        </w:rPr>
        <w:t xml:space="preserve">. 67-77. </w:t>
      </w:r>
    </w:p>
    <w:p w:rsidR="00176670" w:rsidRPr="00B039CA" w:rsidRDefault="00176670" w:rsidP="00176670">
      <w:pPr>
        <w:ind w:firstLine="709"/>
        <w:jc w:val="both"/>
        <w:rPr>
          <w:rStyle w:val="a3"/>
          <w:rFonts w:eastAsia="TimesNewRoman"/>
          <w:b w:val="0"/>
          <w:bCs w:val="0"/>
          <w:color w:val="000000"/>
          <w:shd w:val="clear" w:color="auto" w:fill="FFFFFF"/>
        </w:rPr>
      </w:pPr>
      <w:r w:rsidRPr="001246C3">
        <w:rPr>
          <w:rStyle w:val="a3"/>
          <w:rFonts w:eastAsia="TimesNewRoman"/>
          <w:b w:val="0"/>
          <w:bCs w:val="0"/>
          <w:color w:val="000000"/>
          <w:shd w:val="clear" w:color="auto" w:fill="FFFFFF"/>
        </w:rPr>
        <w:t>Ишбердин Э. Ф. Словари башкирского языка как источник для сравнительного изучения лексики // Историческое развитие лексики башкирского языка. М</w:t>
      </w:r>
      <w:r w:rsidRPr="00B039CA">
        <w:rPr>
          <w:rStyle w:val="a3"/>
          <w:rFonts w:eastAsia="TimesNewRoman"/>
          <w:b w:val="0"/>
          <w:bCs w:val="0"/>
          <w:color w:val="000000"/>
          <w:shd w:val="clear" w:color="auto" w:fill="FFFFFF"/>
        </w:rPr>
        <w:t xml:space="preserve">., 1986. </w:t>
      </w:r>
      <w:r w:rsidRPr="001246C3">
        <w:rPr>
          <w:rStyle w:val="a3"/>
          <w:rFonts w:eastAsia="TimesNewRoman"/>
          <w:b w:val="0"/>
          <w:bCs w:val="0"/>
          <w:color w:val="000000"/>
          <w:shd w:val="clear" w:color="auto" w:fill="FFFFFF"/>
          <w:lang w:val="en-US"/>
        </w:rPr>
        <w:t>C</w:t>
      </w:r>
      <w:r w:rsidRPr="00B039CA">
        <w:rPr>
          <w:rStyle w:val="a3"/>
          <w:rFonts w:eastAsia="TimesNewRoman"/>
          <w:b w:val="0"/>
          <w:bCs w:val="0"/>
          <w:color w:val="000000"/>
          <w:shd w:val="clear" w:color="auto" w:fill="FFFFFF"/>
        </w:rPr>
        <w:t xml:space="preserve">. 10-20. </w:t>
      </w:r>
    </w:p>
    <w:p w:rsidR="00176670" w:rsidRPr="001246C3" w:rsidRDefault="00176670" w:rsidP="00176670">
      <w:pPr>
        <w:ind w:firstLine="709"/>
        <w:jc w:val="both"/>
        <w:rPr>
          <w:rFonts w:cs="Times New Roman"/>
          <w:spacing w:val="-6"/>
        </w:rPr>
      </w:pPr>
      <w:r w:rsidRPr="001246C3">
        <w:rPr>
          <w:rStyle w:val="a3"/>
          <w:rFonts w:eastAsia="TimesNewRoman"/>
          <w:b w:val="0"/>
          <w:bCs w:val="0"/>
          <w:color w:val="000000"/>
          <w:spacing w:val="-6"/>
          <w:shd w:val="clear" w:color="auto" w:fill="FFFFFF"/>
        </w:rPr>
        <w:t>Киекбаев Дж. Г. Фонетика башкирского языка:</w:t>
      </w:r>
      <w:r w:rsidRPr="001246C3">
        <w:rPr>
          <w:rStyle w:val="a3"/>
          <w:rFonts w:eastAsia="TimesNewRoman"/>
          <w:b w:val="0"/>
          <w:bCs w:val="0"/>
          <w:color w:val="000000"/>
          <w:spacing w:val="-6"/>
        </w:rPr>
        <w:t xml:space="preserve"> </w:t>
      </w:r>
      <w:r w:rsidRPr="001246C3">
        <w:rPr>
          <w:rFonts w:cs="Times New Roman"/>
          <w:color w:val="000000"/>
          <w:spacing w:val="-6"/>
        </w:rPr>
        <w:t xml:space="preserve">опыт описательного и сравнительно-исторического исследования. </w:t>
      </w:r>
      <w:r w:rsidRPr="001246C3">
        <w:rPr>
          <w:rFonts w:eastAsia="Arial Unicode MS" w:cs="Times New Roman"/>
          <w:spacing w:val="-6"/>
        </w:rPr>
        <w:t>Уфа</w:t>
      </w:r>
      <w:r w:rsidRPr="001246C3">
        <w:rPr>
          <w:rFonts w:eastAsia="Arial Unicode MS" w:cs="Times New Roman"/>
          <w:spacing w:val="-6"/>
          <w:lang w:val="en-US"/>
        </w:rPr>
        <w:t xml:space="preserve">: </w:t>
      </w:r>
      <w:r w:rsidRPr="001246C3">
        <w:rPr>
          <w:rFonts w:eastAsia="Arial Unicode MS" w:cs="Times New Roman"/>
          <w:spacing w:val="-6"/>
        </w:rPr>
        <w:t>Башкирское</w:t>
      </w:r>
      <w:r w:rsidRPr="001246C3">
        <w:rPr>
          <w:rFonts w:eastAsia="Arial Unicode MS" w:cs="Times New Roman"/>
          <w:spacing w:val="-6"/>
          <w:lang w:val="en-US"/>
        </w:rPr>
        <w:t xml:space="preserve"> </w:t>
      </w:r>
      <w:r w:rsidRPr="001246C3">
        <w:rPr>
          <w:rFonts w:eastAsia="Arial Unicode MS" w:cs="Times New Roman"/>
          <w:spacing w:val="-6"/>
        </w:rPr>
        <w:t>книжное</w:t>
      </w:r>
      <w:r w:rsidRPr="001246C3">
        <w:rPr>
          <w:rFonts w:eastAsia="Arial Unicode MS" w:cs="Times New Roman"/>
          <w:spacing w:val="-6"/>
          <w:lang w:val="en-US"/>
        </w:rPr>
        <w:t xml:space="preserve"> </w:t>
      </w:r>
      <w:r w:rsidRPr="001246C3">
        <w:rPr>
          <w:rFonts w:eastAsia="Arial Unicode MS" w:cs="Times New Roman"/>
          <w:spacing w:val="-6"/>
        </w:rPr>
        <w:t>издательство</w:t>
      </w:r>
      <w:r w:rsidRPr="001246C3">
        <w:rPr>
          <w:rFonts w:eastAsia="Arial Unicode MS" w:cs="Times New Roman"/>
          <w:spacing w:val="-6"/>
          <w:lang w:val="en-US"/>
        </w:rPr>
        <w:t>,</w:t>
      </w:r>
      <w:r w:rsidRPr="001246C3">
        <w:rPr>
          <w:rStyle w:val="a3"/>
          <w:rFonts w:eastAsia="TimesNewRoman"/>
          <w:b w:val="0"/>
          <w:bCs w:val="0"/>
          <w:color w:val="000000"/>
          <w:spacing w:val="-6"/>
          <w:shd w:val="clear" w:color="auto" w:fill="FFFFFF"/>
          <w:lang w:val="en-US"/>
        </w:rPr>
        <w:t xml:space="preserve"> 1958. 210 </w:t>
      </w:r>
      <w:r w:rsidRPr="001246C3">
        <w:rPr>
          <w:rStyle w:val="a3"/>
          <w:rFonts w:eastAsia="TimesNewRoman"/>
          <w:b w:val="0"/>
          <w:bCs w:val="0"/>
          <w:color w:val="000000"/>
          <w:spacing w:val="-6"/>
          <w:shd w:val="clear" w:color="auto" w:fill="FFFFFF"/>
        </w:rPr>
        <w:t>с</w:t>
      </w:r>
      <w:r w:rsidRPr="001246C3">
        <w:rPr>
          <w:rStyle w:val="a3"/>
          <w:rFonts w:eastAsia="TimesNewRoman"/>
          <w:b w:val="0"/>
          <w:bCs w:val="0"/>
          <w:color w:val="000000"/>
          <w:spacing w:val="-6"/>
          <w:shd w:val="clear" w:color="auto" w:fill="FFFFFF"/>
          <w:lang w:val="en-US"/>
        </w:rPr>
        <w:t xml:space="preserve">. </w:t>
      </w:r>
    </w:p>
    <w:p w:rsidR="00227929" w:rsidRPr="001246C3" w:rsidRDefault="00176670" w:rsidP="00227929">
      <w:pPr>
        <w:ind w:firstLine="709"/>
        <w:jc w:val="both"/>
        <w:rPr>
          <w:rFonts w:cs="Times New Roman"/>
          <w:spacing w:val="-6"/>
          <w:lang w:val="ba-RU"/>
        </w:rPr>
      </w:pPr>
      <w:r w:rsidRPr="001246C3">
        <w:rPr>
          <w:rFonts w:cs="Times New Roman"/>
          <w:spacing w:val="-6"/>
        </w:rPr>
        <w:t>Псянчин В. Ш. История формирования башкирского литературного письменного языка: Автореф. дисс. … канд. филол. наук. Казань</w:t>
      </w:r>
      <w:r w:rsidRPr="001246C3">
        <w:rPr>
          <w:rFonts w:cs="Times New Roman"/>
          <w:spacing w:val="-6"/>
          <w:lang w:val="en-US"/>
        </w:rPr>
        <w:t xml:space="preserve">, 1965. 21 </w:t>
      </w:r>
      <w:r w:rsidRPr="001246C3">
        <w:rPr>
          <w:rFonts w:cs="Times New Roman"/>
          <w:spacing w:val="-6"/>
        </w:rPr>
        <w:t>с</w:t>
      </w:r>
      <w:r w:rsidRPr="001246C3">
        <w:rPr>
          <w:rFonts w:cs="Times New Roman"/>
          <w:spacing w:val="-6"/>
          <w:lang w:val="en-US"/>
        </w:rPr>
        <w:t xml:space="preserve">. </w:t>
      </w:r>
    </w:p>
    <w:p w:rsidR="00176670" w:rsidRPr="00227929" w:rsidRDefault="00227929" w:rsidP="00227929">
      <w:pPr>
        <w:ind w:firstLine="709"/>
        <w:jc w:val="both"/>
        <w:rPr>
          <w:i/>
          <w:lang w:val="ba-RU"/>
        </w:rPr>
      </w:pPr>
      <w:r w:rsidRPr="001246C3">
        <w:rPr>
          <w:rFonts w:cs="Times New Roman"/>
        </w:rPr>
        <w:t xml:space="preserve">Российский гуманитарный энциклопедический словарь: в 3 т. </w:t>
      </w:r>
      <w:r w:rsidRPr="001246C3">
        <w:rPr>
          <w:rFonts w:cs="Times New Roman"/>
          <w:shd w:val="clear" w:color="auto" w:fill="FFFFFF"/>
        </w:rPr>
        <w:t>[</w:t>
      </w:r>
      <w:r w:rsidRPr="001246C3">
        <w:rPr>
          <w:rFonts w:cs="Times New Roman"/>
          <w:shd w:val="clear" w:color="auto" w:fill="FFFFFF"/>
          <w:lang w:val="ba-RU"/>
        </w:rPr>
        <w:t>э</w:t>
      </w:r>
      <w:r w:rsidRPr="001246C3">
        <w:rPr>
          <w:rFonts w:cs="Times New Roman"/>
          <w:shd w:val="clear" w:color="auto" w:fill="FFFFFF"/>
        </w:rPr>
        <w:t>лектронный ресурс]</w:t>
      </w:r>
      <w:r w:rsidRPr="001246C3">
        <w:rPr>
          <w:rFonts w:cs="Times New Roman"/>
        </w:rPr>
        <w:t>.</w:t>
      </w:r>
      <w:r w:rsidRPr="00227929">
        <w:rPr>
          <w:rFonts w:cs="Times New Roman"/>
        </w:rPr>
        <w:t xml:space="preserve"> М.: Гуманит. изд. центр ВЛАДОС; СПб: Филол. фак. С.-Петерб. гос. ун-та, 2002, Т.</w:t>
      </w:r>
      <w:r w:rsidRPr="00227929">
        <w:rPr>
          <w:rFonts w:cs="Times New Roman"/>
          <w:lang w:val="ba-RU"/>
        </w:rPr>
        <w:t> </w:t>
      </w:r>
      <w:r w:rsidRPr="00227929">
        <w:rPr>
          <w:rFonts w:cs="Times New Roman"/>
        </w:rPr>
        <w:t>2</w:t>
      </w:r>
      <w:r w:rsidRPr="00227929">
        <w:rPr>
          <w:rFonts w:cs="Times New Roman"/>
          <w:shd w:val="clear" w:color="auto" w:fill="FFFFFF"/>
        </w:rPr>
        <w:t xml:space="preserve">. </w:t>
      </w:r>
      <w:r w:rsidRPr="00227929">
        <w:rPr>
          <w:rFonts w:cs="Times New Roman"/>
          <w:shd w:val="clear" w:color="auto" w:fill="FFFFFF"/>
          <w:lang w:val="en-US"/>
        </w:rPr>
        <w:t>URL</w:t>
      </w:r>
      <w:r w:rsidRPr="00227929">
        <w:rPr>
          <w:rFonts w:cs="Times New Roman"/>
          <w:shd w:val="clear" w:color="auto" w:fill="FFFFFF"/>
        </w:rPr>
        <w:t>:</w:t>
      </w:r>
      <w:r w:rsidRPr="00227929">
        <w:rPr>
          <w:rFonts w:cs="Times New Roman"/>
          <w:shd w:val="clear" w:color="auto" w:fill="FFFFFF"/>
          <w:lang w:val="ba-RU"/>
        </w:rPr>
        <w:t xml:space="preserve"> </w:t>
      </w:r>
      <w:r w:rsidRPr="00227929">
        <w:rPr>
          <w:rFonts w:cs="Times New Roman"/>
          <w:lang w:val="ba-RU"/>
        </w:rPr>
        <w:t xml:space="preserve">http://niv.ru/doc/dictionary/russian-humanitarian/index.htm </w:t>
      </w:r>
      <w:r w:rsidRPr="00227929">
        <w:rPr>
          <w:rFonts w:cs="Times New Roman"/>
          <w:shd w:val="clear" w:color="auto" w:fill="FFFFFF"/>
        </w:rPr>
        <w:t xml:space="preserve">(дата обращения: </w:t>
      </w:r>
      <w:r w:rsidRPr="00227929">
        <w:rPr>
          <w:rFonts w:cs="Times New Roman"/>
          <w:shd w:val="clear" w:color="auto" w:fill="FFFFFF"/>
          <w:lang w:val="ba-RU"/>
        </w:rPr>
        <w:t>18.11.2020</w:t>
      </w:r>
      <w:r w:rsidRPr="00227929">
        <w:rPr>
          <w:rFonts w:cs="Times New Roman"/>
          <w:shd w:val="clear" w:color="auto" w:fill="FFFFFF"/>
        </w:rPr>
        <w:t>)</w:t>
      </w:r>
      <w:r w:rsidRPr="00227929">
        <w:rPr>
          <w:rFonts w:cs="Times New Roman"/>
          <w:shd w:val="clear" w:color="auto" w:fill="FFFFFF"/>
          <w:lang w:val="ba-RU"/>
        </w:rPr>
        <w:t>.</w:t>
      </w:r>
    </w:p>
    <w:p w:rsidR="001C428E" w:rsidRPr="00227929" w:rsidRDefault="001C428E">
      <w:pPr>
        <w:pStyle w:val="p3"/>
        <w:pageBreakBefore/>
        <w:spacing w:before="0" w:after="0" w:line="360" w:lineRule="auto"/>
        <w:jc w:val="right"/>
      </w:pPr>
      <w:r w:rsidRPr="00227929">
        <w:rPr>
          <w:b/>
          <w:i/>
        </w:rPr>
        <w:lastRenderedPageBreak/>
        <w:t>Заявка</w:t>
      </w:r>
    </w:p>
    <w:p w:rsidR="001C428E" w:rsidRPr="00227929" w:rsidRDefault="001C428E">
      <w:pPr>
        <w:pStyle w:val="p3"/>
        <w:spacing w:before="0" w:after="0" w:line="360" w:lineRule="auto"/>
        <w:jc w:val="center"/>
      </w:pPr>
      <w:r w:rsidRPr="00227929">
        <w:t xml:space="preserve">Заявка на участие в </w:t>
      </w:r>
      <w:r w:rsidRPr="00227929">
        <w:rPr>
          <w:lang w:val="en-US"/>
        </w:rPr>
        <w:t>XI</w:t>
      </w:r>
      <w:r w:rsidR="001F33D7" w:rsidRPr="00227929">
        <w:rPr>
          <w:lang w:val="ba-RU"/>
        </w:rPr>
        <w:t>Х</w:t>
      </w:r>
      <w:r w:rsidRPr="00227929">
        <w:t xml:space="preserve"> </w:t>
      </w:r>
      <w:r w:rsidR="00A30EEF">
        <w:t>Международной</w:t>
      </w:r>
      <w:r w:rsidRPr="00227929">
        <w:t xml:space="preserve"> научной конференции</w:t>
      </w:r>
    </w:p>
    <w:p w:rsidR="001C428E" w:rsidRPr="00F67533" w:rsidRDefault="00A30EEF">
      <w:pPr>
        <w:pStyle w:val="p3"/>
        <w:spacing w:before="0" w:after="0" w:line="360" w:lineRule="auto"/>
        <w:jc w:val="center"/>
        <w:rPr>
          <w:b/>
          <w:lang w:val="ba-RU"/>
        </w:rPr>
      </w:pPr>
      <w:r w:rsidRPr="00F67533">
        <w:rPr>
          <w:b/>
        </w:rPr>
        <w:t xml:space="preserve"> </w:t>
      </w:r>
      <w:r w:rsidR="001C428E" w:rsidRPr="00F67533">
        <w:rPr>
          <w:b/>
        </w:rPr>
        <w:t>«Актуальные проблемы диале</w:t>
      </w:r>
      <w:r w:rsidR="001246C3" w:rsidRPr="00F67533">
        <w:rPr>
          <w:b/>
        </w:rPr>
        <w:t>ктологии языков народов России»</w:t>
      </w:r>
      <w:r w:rsidR="001246C3" w:rsidRPr="00F67533">
        <w:rPr>
          <w:rStyle w:val="ad"/>
          <w:b/>
        </w:rPr>
        <w:endnoteReference w:id="2"/>
      </w:r>
    </w:p>
    <w:p w:rsidR="001C428E" w:rsidRPr="00227929" w:rsidRDefault="001C428E">
      <w:pPr>
        <w:pStyle w:val="p3"/>
        <w:spacing w:before="0" w:after="0" w:line="360" w:lineRule="auto"/>
        <w:jc w:val="center"/>
      </w:pPr>
    </w:p>
    <w:p w:rsidR="001C428E" w:rsidRPr="00227929" w:rsidRDefault="001C428E">
      <w:pPr>
        <w:pStyle w:val="p3"/>
        <w:spacing w:before="0" w:after="0" w:line="360" w:lineRule="auto"/>
        <w:jc w:val="both"/>
      </w:pPr>
      <w:r w:rsidRPr="00227929">
        <w:t xml:space="preserve">Заявка заполняется на двух языках: русском и </w:t>
      </w:r>
      <w:r w:rsidRPr="001246C3">
        <w:t>английском</w:t>
      </w:r>
      <w:r w:rsidRPr="00227929">
        <w:t>.</w:t>
      </w:r>
    </w:p>
    <w:tbl>
      <w:tblPr>
        <w:tblW w:w="0" w:type="auto"/>
        <w:tblInd w:w="51" w:type="dxa"/>
        <w:tblLayout w:type="fixed"/>
        <w:tblLook w:val="0000"/>
      </w:tblPr>
      <w:tblGrid>
        <w:gridCol w:w="3926"/>
        <w:gridCol w:w="3068"/>
        <w:gridCol w:w="2749"/>
      </w:tblGrid>
      <w:tr w:rsidR="001C428E" w:rsidRPr="00227929">
        <w:trPr>
          <w:trHeight w:val="651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28E" w:rsidRPr="00227929" w:rsidRDefault="001C428E">
            <w:pPr>
              <w:pStyle w:val="p3"/>
              <w:spacing w:before="0" w:after="0"/>
            </w:pPr>
            <w:r w:rsidRPr="00227929">
              <w:t>ФИО (полностью)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28E" w:rsidRPr="00227929" w:rsidRDefault="001C428E">
            <w:pPr>
              <w:pStyle w:val="p3"/>
              <w:snapToGrid w:val="0"/>
              <w:spacing w:before="0" w:after="0"/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28E" w:rsidRPr="00227929" w:rsidRDefault="001C428E">
            <w:pPr>
              <w:pStyle w:val="p3"/>
              <w:snapToGrid w:val="0"/>
              <w:spacing w:before="0" w:after="0"/>
            </w:pPr>
          </w:p>
        </w:tc>
      </w:tr>
      <w:tr w:rsidR="001C428E" w:rsidRPr="00227929"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28E" w:rsidRPr="00227929" w:rsidRDefault="001C428E">
            <w:pPr>
              <w:pStyle w:val="p3"/>
              <w:spacing w:before="0" w:after="0"/>
            </w:pPr>
            <w:r w:rsidRPr="00227929">
              <w:t>Тема доклада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28E" w:rsidRPr="00227929" w:rsidRDefault="001C428E">
            <w:pPr>
              <w:pStyle w:val="p3"/>
              <w:snapToGrid w:val="0"/>
              <w:spacing w:before="0" w:after="0"/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28E" w:rsidRPr="00227929" w:rsidRDefault="001C428E">
            <w:pPr>
              <w:pStyle w:val="p3"/>
              <w:snapToGrid w:val="0"/>
              <w:spacing w:before="0" w:after="0"/>
            </w:pPr>
          </w:p>
        </w:tc>
      </w:tr>
      <w:tr w:rsidR="001C428E" w:rsidRPr="00227929"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28E" w:rsidRPr="00227929" w:rsidRDefault="00D6416C">
            <w:pPr>
              <w:ind w:left="-567" w:firstLine="567"/>
              <w:jc w:val="both"/>
            </w:pPr>
            <w:r w:rsidRPr="00227929">
              <w:rPr>
                <w:lang w:val="ba-RU"/>
              </w:rPr>
              <w:t>Тематическое</w:t>
            </w:r>
            <w:r w:rsidR="001C428E" w:rsidRPr="00227929">
              <w:t xml:space="preserve"> направление</w:t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28E" w:rsidRPr="00227929" w:rsidRDefault="001C428E">
            <w:pPr>
              <w:pStyle w:val="p3"/>
              <w:snapToGrid w:val="0"/>
              <w:spacing w:before="0" w:after="0"/>
            </w:pPr>
          </w:p>
        </w:tc>
        <w:tc>
          <w:tcPr>
            <w:tcW w:w="2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28E" w:rsidRPr="00227929" w:rsidRDefault="001C428E">
            <w:pPr>
              <w:pStyle w:val="p3"/>
              <w:snapToGrid w:val="0"/>
              <w:spacing w:before="0" w:after="0"/>
            </w:pPr>
          </w:p>
        </w:tc>
      </w:tr>
      <w:tr w:rsidR="001C428E" w:rsidRPr="00227929"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28E" w:rsidRPr="00227929" w:rsidRDefault="001C428E">
            <w:pPr>
              <w:pStyle w:val="p3"/>
              <w:spacing w:before="0" w:after="0"/>
            </w:pPr>
            <w:r w:rsidRPr="00227929">
              <w:rPr>
                <w:lang w:val="be-BY"/>
              </w:rPr>
              <w:t>Уч. с</w:t>
            </w:r>
            <w:r w:rsidRPr="00227929">
              <w:t xml:space="preserve">тепень, </w:t>
            </w:r>
            <w:r w:rsidRPr="00227929">
              <w:rPr>
                <w:lang w:val="be-BY"/>
              </w:rPr>
              <w:t xml:space="preserve">уч. </w:t>
            </w:r>
            <w:r w:rsidRPr="00227929">
              <w:t>звание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28E" w:rsidRPr="00227929" w:rsidRDefault="001C428E">
            <w:pPr>
              <w:pStyle w:val="p3"/>
              <w:snapToGrid w:val="0"/>
              <w:spacing w:before="0" w:after="0"/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28E" w:rsidRPr="00227929" w:rsidRDefault="001C428E">
            <w:pPr>
              <w:pStyle w:val="p3"/>
              <w:snapToGrid w:val="0"/>
              <w:spacing w:before="0" w:after="0"/>
            </w:pPr>
          </w:p>
        </w:tc>
      </w:tr>
      <w:tr w:rsidR="001C428E" w:rsidRPr="00227929"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28E" w:rsidRPr="00227929" w:rsidRDefault="001C428E">
            <w:pPr>
              <w:pStyle w:val="p3"/>
              <w:spacing w:before="0" w:after="0"/>
            </w:pPr>
            <w:r w:rsidRPr="00227929">
              <w:t>Место работы и должность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28E" w:rsidRPr="00227929" w:rsidRDefault="001C428E">
            <w:pPr>
              <w:pStyle w:val="p3"/>
              <w:snapToGrid w:val="0"/>
              <w:spacing w:before="0" w:after="0"/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28E" w:rsidRPr="00227929" w:rsidRDefault="001C428E">
            <w:pPr>
              <w:pStyle w:val="p3"/>
              <w:snapToGrid w:val="0"/>
              <w:spacing w:before="0" w:after="0"/>
            </w:pPr>
          </w:p>
        </w:tc>
      </w:tr>
      <w:tr w:rsidR="001C428E" w:rsidRPr="00227929"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28E" w:rsidRPr="00227929" w:rsidRDefault="001C428E">
            <w:pPr>
              <w:pStyle w:val="p3"/>
              <w:spacing w:before="0" w:after="0"/>
            </w:pPr>
            <w:r w:rsidRPr="00227929">
              <w:t>E-mail: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28E" w:rsidRPr="00227929" w:rsidRDefault="001C428E">
            <w:pPr>
              <w:pStyle w:val="p3"/>
              <w:snapToGrid w:val="0"/>
              <w:spacing w:before="0" w:after="0"/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28E" w:rsidRPr="00227929" w:rsidRDefault="001C428E">
            <w:pPr>
              <w:pStyle w:val="p3"/>
              <w:snapToGrid w:val="0"/>
              <w:spacing w:before="0" w:after="0"/>
            </w:pPr>
          </w:p>
        </w:tc>
      </w:tr>
      <w:tr w:rsidR="001C428E" w:rsidRPr="00227929"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28E" w:rsidRPr="00227929" w:rsidRDefault="001C428E">
            <w:pPr>
              <w:pStyle w:val="p3"/>
              <w:spacing w:before="0" w:after="0"/>
            </w:pPr>
            <w:r w:rsidRPr="00227929">
              <w:t>Контактный телефон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28E" w:rsidRPr="00227929" w:rsidRDefault="001C428E">
            <w:pPr>
              <w:pStyle w:val="p3"/>
              <w:snapToGrid w:val="0"/>
              <w:spacing w:before="0" w:after="0"/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28E" w:rsidRPr="00227929" w:rsidRDefault="001C428E">
            <w:pPr>
              <w:pStyle w:val="p3"/>
              <w:snapToGrid w:val="0"/>
              <w:spacing w:before="0" w:after="0"/>
            </w:pPr>
          </w:p>
        </w:tc>
      </w:tr>
    </w:tbl>
    <w:p w:rsidR="001C428E" w:rsidRPr="00227929" w:rsidRDefault="001C428E">
      <w:pPr>
        <w:pStyle w:val="p3"/>
        <w:spacing w:before="0" w:after="0" w:line="360" w:lineRule="auto"/>
        <w:rPr>
          <w:i/>
        </w:rPr>
      </w:pPr>
    </w:p>
    <w:p w:rsidR="001C428E" w:rsidRPr="00227929" w:rsidRDefault="001C428E">
      <w:pPr>
        <w:pStyle w:val="p3"/>
        <w:spacing w:before="0" w:after="0" w:line="360" w:lineRule="auto"/>
        <w:rPr>
          <w:i/>
        </w:rPr>
      </w:pPr>
    </w:p>
    <w:p w:rsidR="001C428E" w:rsidRPr="00227929" w:rsidRDefault="001C428E">
      <w:pPr>
        <w:pStyle w:val="p3"/>
        <w:spacing w:before="0" w:after="0" w:line="360" w:lineRule="auto"/>
        <w:rPr>
          <w:i/>
        </w:rPr>
      </w:pPr>
    </w:p>
    <w:p w:rsidR="001C428E" w:rsidRDefault="001C428E">
      <w:pPr>
        <w:ind w:firstLine="540"/>
        <w:jc w:val="center"/>
        <w:rPr>
          <w:b/>
        </w:rPr>
      </w:pPr>
      <w:r w:rsidRPr="00227929">
        <w:rPr>
          <w:b/>
        </w:rPr>
        <w:t>Ждем Вашего участия!</w:t>
      </w:r>
    </w:p>
    <w:p w:rsidR="00BB1B07" w:rsidRDefault="00BB1B07">
      <w:pPr>
        <w:ind w:firstLine="540"/>
        <w:jc w:val="center"/>
        <w:rPr>
          <w:b/>
        </w:rPr>
      </w:pPr>
    </w:p>
    <w:p w:rsidR="00BB1B07" w:rsidRDefault="00BB1B07">
      <w:pPr>
        <w:ind w:firstLine="540"/>
        <w:jc w:val="center"/>
        <w:rPr>
          <w:b/>
        </w:rPr>
      </w:pPr>
    </w:p>
    <w:p w:rsidR="00BB1B07" w:rsidRDefault="00BB1B07">
      <w:pPr>
        <w:ind w:firstLine="540"/>
        <w:jc w:val="center"/>
        <w:rPr>
          <w:b/>
        </w:rPr>
      </w:pPr>
    </w:p>
    <w:p w:rsidR="00BB1B07" w:rsidRDefault="00BB1B07">
      <w:pPr>
        <w:ind w:firstLine="540"/>
        <w:jc w:val="center"/>
        <w:rPr>
          <w:b/>
        </w:rPr>
      </w:pPr>
    </w:p>
    <w:p w:rsidR="00BB1B07" w:rsidRDefault="00BB1B07">
      <w:pPr>
        <w:ind w:firstLine="540"/>
        <w:jc w:val="center"/>
        <w:rPr>
          <w:b/>
        </w:rPr>
      </w:pPr>
    </w:p>
    <w:p w:rsidR="00BB1B07" w:rsidRDefault="00BB1B07">
      <w:pPr>
        <w:ind w:firstLine="540"/>
        <w:jc w:val="center"/>
        <w:rPr>
          <w:b/>
        </w:rPr>
      </w:pPr>
    </w:p>
    <w:p w:rsidR="00BB1B07" w:rsidRDefault="00BB1B07">
      <w:pPr>
        <w:ind w:firstLine="540"/>
        <w:jc w:val="center"/>
        <w:rPr>
          <w:b/>
        </w:rPr>
      </w:pPr>
    </w:p>
    <w:p w:rsidR="00BB1B07" w:rsidRDefault="00BB1B07">
      <w:pPr>
        <w:ind w:firstLine="540"/>
        <w:jc w:val="center"/>
        <w:rPr>
          <w:b/>
        </w:rPr>
      </w:pPr>
    </w:p>
    <w:p w:rsidR="00BB1B07" w:rsidRDefault="00BB1B07">
      <w:pPr>
        <w:ind w:firstLine="540"/>
        <w:jc w:val="center"/>
        <w:rPr>
          <w:b/>
        </w:rPr>
      </w:pPr>
    </w:p>
    <w:p w:rsidR="00BB1B07" w:rsidRDefault="00BB1B07">
      <w:pPr>
        <w:ind w:firstLine="540"/>
        <w:jc w:val="center"/>
        <w:rPr>
          <w:b/>
        </w:rPr>
      </w:pPr>
    </w:p>
    <w:p w:rsidR="00BB1B07" w:rsidRDefault="00BB1B07">
      <w:pPr>
        <w:ind w:firstLine="540"/>
        <w:jc w:val="center"/>
        <w:rPr>
          <w:b/>
        </w:rPr>
      </w:pPr>
    </w:p>
    <w:p w:rsidR="00BB1B07" w:rsidRDefault="00BB1B07">
      <w:pPr>
        <w:ind w:firstLine="540"/>
        <w:jc w:val="center"/>
        <w:rPr>
          <w:b/>
        </w:rPr>
      </w:pPr>
    </w:p>
    <w:p w:rsidR="00BB1B07" w:rsidRDefault="00BB1B07">
      <w:pPr>
        <w:ind w:firstLine="540"/>
        <w:jc w:val="center"/>
        <w:rPr>
          <w:b/>
        </w:rPr>
      </w:pPr>
    </w:p>
    <w:p w:rsidR="00BB1B07" w:rsidRDefault="00BB1B07">
      <w:pPr>
        <w:ind w:firstLine="540"/>
        <w:jc w:val="center"/>
        <w:rPr>
          <w:b/>
        </w:rPr>
      </w:pPr>
    </w:p>
    <w:p w:rsidR="00BB1B07" w:rsidRDefault="00BB1B07">
      <w:pPr>
        <w:ind w:firstLine="540"/>
        <w:jc w:val="center"/>
        <w:rPr>
          <w:b/>
        </w:rPr>
      </w:pPr>
    </w:p>
    <w:p w:rsidR="00BB1B07" w:rsidRDefault="00BB1B07">
      <w:pPr>
        <w:ind w:firstLine="540"/>
        <w:jc w:val="center"/>
        <w:rPr>
          <w:b/>
        </w:rPr>
      </w:pPr>
    </w:p>
    <w:p w:rsidR="00BB1B07" w:rsidRDefault="00BB1B07">
      <w:pPr>
        <w:ind w:firstLine="540"/>
        <w:jc w:val="center"/>
        <w:rPr>
          <w:b/>
        </w:rPr>
      </w:pPr>
    </w:p>
    <w:p w:rsidR="00BB1B07" w:rsidRDefault="00BB1B07">
      <w:pPr>
        <w:ind w:firstLine="540"/>
        <w:jc w:val="center"/>
        <w:rPr>
          <w:b/>
        </w:rPr>
      </w:pPr>
    </w:p>
    <w:p w:rsidR="00BB1B07" w:rsidRDefault="00BB1B07">
      <w:pPr>
        <w:ind w:firstLine="540"/>
        <w:jc w:val="center"/>
        <w:rPr>
          <w:b/>
        </w:rPr>
      </w:pPr>
    </w:p>
    <w:p w:rsidR="00BB1B07" w:rsidRDefault="00BB1B07">
      <w:pPr>
        <w:ind w:firstLine="540"/>
        <w:jc w:val="center"/>
        <w:rPr>
          <w:b/>
        </w:rPr>
      </w:pPr>
    </w:p>
    <w:p w:rsidR="00BB1B07" w:rsidRDefault="00BB1B07">
      <w:pPr>
        <w:ind w:firstLine="540"/>
        <w:jc w:val="center"/>
        <w:rPr>
          <w:b/>
        </w:rPr>
      </w:pPr>
    </w:p>
    <w:p w:rsidR="00BB1B07" w:rsidRDefault="00BB1B07">
      <w:pPr>
        <w:ind w:firstLine="540"/>
        <w:jc w:val="center"/>
        <w:rPr>
          <w:b/>
        </w:rPr>
      </w:pPr>
    </w:p>
    <w:p w:rsidR="00BB1B07" w:rsidRDefault="00BB1B07">
      <w:pPr>
        <w:ind w:firstLine="540"/>
        <w:jc w:val="center"/>
        <w:rPr>
          <w:b/>
        </w:rPr>
      </w:pPr>
    </w:p>
    <w:p w:rsidR="00BB1B07" w:rsidRDefault="00BB1B07">
      <w:pPr>
        <w:ind w:firstLine="540"/>
        <w:jc w:val="center"/>
        <w:rPr>
          <w:b/>
        </w:rPr>
      </w:pPr>
    </w:p>
    <w:p w:rsidR="00BB1B07" w:rsidRPr="00227929" w:rsidRDefault="00BB1B07">
      <w:pPr>
        <w:ind w:firstLine="540"/>
        <w:jc w:val="center"/>
      </w:pPr>
    </w:p>
    <w:sectPr w:rsidR="00BB1B07" w:rsidRPr="00227929" w:rsidSect="008F1D2B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F0F" w:rsidRDefault="000F0F0F" w:rsidP="001246C3">
      <w:r>
        <w:separator/>
      </w:r>
    </w:p>
  </w:endnote>
  <w:endnote w:type="continuationSeparator" w:id="1">
    <w:p w:rsidR="000F0F0F" w:rsidRDefault="000F0F0F" w:rsidP="001246C3">
      <w:r>
        <w:continuationSeparator/>
      </w:r>
    </w:p>
  </w:endnote>
  <w:endnote w:id="2">
    <w:p w:rsidR="001246C3" w:rsidRPr="001246C3" w:rsidRDefault="001246C3" w:rsidP="001246C3">
      <w:pPr>
        <w:pStyle w:val="ab"/>
        <w:jc w:val="both"/>
        <w:rPr>
          <w:lang w:val="ba-RU"/>
        </w:rPr>
      </w:pPr>
      <w:r>
        <w:rPr>
          <w:rStyle w:val="ad"/>
        </w:rPr>
        <w:endnoteRef/>
      </w:r>
      <w:r>
        <w:t xml:space="preserve"> </w:t>
      </w:r>
      <w:r w:rsidRPr="00227929">
        <w:t>Заполнение анкеты подтверждает согласие участника конференции на обработку присланных персональных данных, необходимую для деятельности оргкомитета и составления программы конференции.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F0F" w:rsidRDefault="000F0F0F" w:rsidP="001246C3">
      <w:r>
        <w:separator/>
      </w:r>
    </w:p>
  </w:footnote>
  <w:footnote w:type="continuationSeparator" w:id="1">
    <w:p w:rsidR="000F0F0F" w:rsidRDefault="000F0F0F" w:rsidP="001246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D6C1F"/>
    <w:rsid w:val="00032137"/>
    <w:rsid w:val="000367AF"/>
    <w:rsid w:val="000546BB"/>
    <w:rsid w:val="00070D24"/>
    <w:rsid w:val="000812B9"/>
    <w:rsid w:val="000B4A92"/>
    <w:rsid w:val="000F0F0F"/>
    <w:rsid w:val="000F2947"/>
    <w:rsid w:val="001246C3"/>
    <w:rsid w:val="001721AE"/>
    <w:rsid w:val="00175005"/>
    <w:rsid w:val="00176670"/>
    <w:rsid w:val="001857CF"/>
    <w:rsid w:val="00195038"/>
    <w:rsid w:val="001C428E"/>
    <w:rsid w:val="001F33D7"/>
    <w:rsid w:val="001F3A54"/>
    <w:rsid w:val="002073EB"/>
    <w:rsid w:val="002110A5"/>
    <w:rsid w:val="00211B5E"/>
    <w:rsid w:val="00227929"/>
    <w:rsid w:val="002447BA"/>
    <w:rsid w:val="00272678"/>
    <w:rsid w:val="002A74E6"/>
    <w:rsid w:val="002D362F"/>
    <w:rsid w:val="002D4E24"/>
    <w:rsid w:val="0038032A"/>
    <w:rsid w:val="003D040B"/>
    <w:rsid w:val="00475B20"/>
    <w:rsid w:val="004C073A"/>
    <w:rsid w:val="004C3A84"/>
    <w:rsid w:val="004E47A3"/>
    <w:rsid w:val="00504740"/>
    <w:rsid w:val="005B6B0A"/>
    <w:rsid w:val="00603031"/>
    <w:rsid w:val="006F63EB"/>
    <w:rsid w:val="007410E4"/>
    <w:rsid w:val="00770D2B"/>
    <w:rsid w:val="00791A06"/>
    <w:rsid w:val="007E0E14"/>
    <w:rsid w:val="00813A45"/>
    <w:rsid w:val="00846004"/>
    <w:rsid w:val="00870EC4"/>
    <w:rsid w:val="008B0145"/>
    <w:rsid w:val="008D24B2"/>
    <w:rsid w:val="008F1D2B"/>
    <w:rsid w:val="00914CF6"/>
    <w:rsid w:val="00922084"/>
    <w:rsid w:val="00995131"/>
    <w:rsid w:val="00A07A1D"/>
    <w:rsid w:val="00A30EEF"/>
    <w:rsid w:val="00A4731F"/>
    <w:rsid w:val="00A6185A"/>
    <w:rsid w:val="00AD6C1F"/>
    <w:rsid w:val="00AF323B"/>
    <w:rsid w:val="00B039CA"/>
    <w:rsid w:val="00B30745"/>
    <w:rsid w:val="00B43049"/>
    <w:rsid w:val="00B52BA0"/>
    <w:rsid w:val="00BB1B07"/>
    <w:rsid w:val="00C91D32"/>
    <w:rsid w:val="00CE24B8"/>
    <w:rsid w:val="00CF2CC5"/>
    <w:rsid w:val="00D20353"/>
    <w:rsid w:val="00D33B33"/>
    <w:rsid w:val="00D6416C"/>
    <w:rsid w:val="00E1624C"/>
    <w:rsid w:val="00E6447E"/>
    <w:rsid w:val="00E75AAC"/>
    <w:rsid w:val="00EF7CDB"/>
    <w:rsid w:val="00F17185"/>
    <w:rsid w:val="00F67533"/>
    <w:rsid w:val="00F908A7"/>
    <w:rsid w:val="00FA3B2C"/>
    <w:rsid w:val="00FC3231"/>
    <w:rsid w:val="00FE6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2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8F1D2B"/>
  </w:style>
  <w:style w:type="character" w:customStyle="1" w:styleId="3">
    <w:name w:val="Основной шрифт абзаца3"/>
    <w:rsid w:val="008F1D2B"/>
  </w:style>
  <w:style w:type="character" w:customStyle="1" w:styleId="2">
    <w:name w:val="Основной шрифт абзаца2"/>
    <w:rsid w:val="008F1D2B"/>
  </w:style>
  <w:style w:type="character" w:customStyle="1" w:styleId="1">
    <w:name w:val="Основной шрифт абзаца1"/>
    <w:rsid w:val="008F1D2B"/>
  </w:style>
  <w:style w:type="character" w:customStyle="1" w:styleId="s1">
    <w:name w:val="s1"/>
    <w:basedOn w:val="1"/>
    <w:rsid w:val="008F1D2B"/>
  </w:style>
  <w:style w:type="character" w:styleId="a3">
    <w:name w:val="Strong"/>
    <w:qFormat/>
    <w:rsid w:val="008F1D2B"/>
    <w:rPr>
      <w:b/>
      <w:bCs/>
    </w:rPr>
  </w:style>
  <w:style w:type="character" w:styleId="a4">
    <w:name w:val="Hyperlink"/>
    <w:rsid w:val="008F1D2B"/>
    <w:rPr>
      <w:color w:val="0000FF"/>
      <w:u w:val="single"/>
    </w:rPr>
  </w:style>
  <w:style w:type="character" w:customStyle="1" w:styleId="apple-converted-space">
    <w:name w:val="apple-converted-space"/>
    <w:basedOn w:val="1"/>
    <w:rsid w:val="008F1D2B"/>
  </w:style>
  <w:style w:type="paragraph" w:customStyle="1" w:styleId="a5">
    <w:name w:val="Заголовок"/>
    <w:basedOn w:val="a"/>
    <w:next w:val="a6"/>
    <w:rsid w:val="008F1D2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"/>
    <w:rsid w:val="008F1D2B"/>
    <w:pPr>
      <w:spacing w:after="120"/>
    </w:pPr>
  </w:style>
  <w:style w:type="paragraph" w:styleId="a7">
    <w:name w:val="List"/>
    <w:basedOn w:val="a6"/>
    <w:rsid w:val="008F1D2B"/>
  </w:style>
  <w:style w:type="paragraph" w:customStyle="1" w:styleId="40">
    <w:name w:val="Название4"/>
    <w:basedOn w:val="a"/>
    <w:rsid w:val="008F1D2B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"/>
    <w:rsid w:val="008F1D2B"/>
    <w:pPr>
      <w:suppressLineNumbers/>
    </w:pPr>
  </w:style>
  <w:style w:type="paragraph" w:customStyle="1" w:styleId="30">
    <w:name w:val="Название3"/>
    <w:basedOn w:val="a"/>
    <w:rsid w:val="008F1D2B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rsid w:val="008F1D2B"/>
    <w:pPr>
      <w:suppressLineNumbers/>
    </w:pPr>
  </w:style>
  <w:style w:type="paragraph" w:customStyle="1" w:styleId="20">
    <w:name w:val="Название2"/>
    <w:basedOn w:val="a"/>
    <w:rsid w:val="008F1D2B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8F1D2B"/>
    <w:pPr>
      <w:suppressLineNumbers/>
    </w:pPr>
  </w:style>
  <w:style w:type="paragraph" w:customStyle="1" w:styleId="10">
    <w:name w:val="Название1"/>
    <w:basedOn w:val="a"/>
    <w:rsid w:val="008F1D2B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8F1D2B"/>
    <w:pPr>
      <w:suppressLineNumbers/>
    </w:pPr>
  </w:style>
  <w:style w:type="paragraph" w:customStyle="1" w:styleId="p3">
    <w:name w:val="p3"/>
    <w:basedOn w:val="a"/>
    <w:rsid w:val="008F1D2B"/>
    <w:pPr>
      <w:spacing w:before="280" w:after="280"/>
    </w:pPr>
  </w:style>
  <w:style w:type="paragraph" w:styleId="a8">
    <w:name w:val="Normal (Web)"/>
    <w:basedOn w:val="a"/>
    <w:rsid w:val="008F1D2B"/>
    <w:pPr>
      <w:suppressAutoHyphens w:val="0"/>
      <w:spacing w:before="280" w:after="280"/>
    </w:pPr>
  </w:style>
  <w:style w:type="paragraph" w:customStyle="1" w:styleId="a9">
    <w:name w:val="Содержимое таблицы"/>
    <w:basedOn w:val="a"/>
    <w:rsid w:val="008F1D2B"/>
    <w:pPr>
      <w:suppressLineNumbers/>
    </w:pPr>
  </w:style>
  <w:style w:type="paragraph" w:customStyle="1" w:styleId="aa">
    <w:name w:val="Заголовок таблицы"/>
    <w:basedOn w:val="a9"/>
    <w:rsid w:val="008F1D2B"/>
    <w:pPr>
      <w:jc w:val="center"/>
    </w:pPr>
    <w:rPr>
      <w:b/>
      <w:bCs/>
    </w:rPr>
  </w:style>
  <w:style w:type="character" w:customStyle="1" w:styleId="extended-textfull">
    <w:name w:val="extended-text__full"/>
    <w:basedOn w:val="a0"/>
    <w:rsid w:val="00176670"/>
  </w:style>
  <w:style w:type="paragraph" w:styleId="ab">
    <w:name w:val="endnote text"/>
    <w:basedOn w:val="a"/>
    <w:link w:val="ac"/>
    <w:uiPriority w:val="99"/>
    <w:semiHidden/>
    <w:unhideWhenUsed/>
    <w:rsid w:val="001246C3"/>
    <w:rPr>
      <w:sz w:val="20"/>
      <w:szCs w:val="18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1246C3"/>
    <w:rPr>
      <w:rFonts w:eastAsia="SimSun" w:cs="Mangal"/>
      <w:kern w:val="1"/>
      <w:szCs w:val="18"/>
      <w:lang w:eastAsia="hi-IN" w:bidi="hi-IN"/>
    </w:rPr>
  </w:style>
  <w:style w:type="character" w:styleId="ad">
    <w:name w:val="endnote reference"/>
    <w:basedOn w:val="a0"/>
    <w:uiPriority w:val="99"/>
    <w:semiHidden/>
    <w:unhideWhenUsed/>
    <w:rsid w:val="001246C3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1246C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246C3"/>
    <w:rPr>
      <w:sz w:val="20"/>
      <w:szCs w:val="18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246C3"/>
    <w:rPr>
      <w:rFonts w:eastAsia="SimSun" w:cs="Mangal"/>
      <w:kern w:val="1"/>
      <w:szCs w:val="18"/>
      <w:lang w:eastAsia="hi-IN" w:bidi="hi-I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246C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246C3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1246C3"/>
    <w:rPr>
      <w:rFonts w:ascii="Tahoma" w:hAnsi="Tahoma"/>
      <w:sz w:val="16"/>
      <w:szCs w:val="14"/>
    </w:rPr>
  </w:style>
  <w:style w:type="character" w:customStyle="1" w:styleId="af4">
    <w:name w:val="Текст выноски Знак"/>
    <w:basedOn w:val="a0"/>
    <w:link w:val="af3"/>
    <w:uiPriority w:val="99"/>
    <w:semiHidden/>
    <w:rsid w:val="001246C3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af5">
    <w:name w:val="Emphasis"/>
    <w:basedOn w:val="a0"/>
    <w:uiPriority w:val="20"/>
    <w:qFormat/>
    <w:rsid w:val="00B307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lectologiya2022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alectologiya2022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41D36-EA9D-4AB4-BFF1-D93397CFD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6531</CharactersWithSpaces>
  <SharedDoc>false</SharedDoc>
  <HLinks>
    <vt:vector size="12" baseType="variant">
      <vt:variant>
        <vt:i4>3866636</vt:i4>
      </vt:variant>
      <vt:variant>
        <vt:i4>3</vt:i4>
      </vt:variant>
      <vt:variant>
        <vt:i4>0</vt:i4>
      </vt:variant>
      <vt:variant>
        <vt:i4>5</vt:i4>
      </vt:variant>
      <vt:variant>
        <vt:lpwstr>mailto:dialectologiya2022@mail.ru</vt:lpwstr>
      </vt:variant>
      <vt:variant>
        <vt:lpwstr/>
      </vt:variant>
      <vt:variant>
        <vt:i4>3866636</vt:i4>
      </vt:variant>
      <vt:variant>
        <vt:i4>0</vt:i4>
      </vt:variant>
      <vt:variant>
        <vt:i4>0</vt:i4>
      </vt:variant>
      <vt:variant>
        <vt:i4>5</vt:i4>
      </vt:variant>
      <vt:variant>
        <vt:lpwstr>mailto:dialectologiya2022@mail.ru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user</cp:lastModifiedBy>
  <cp:revision>2</cp:revision>
  <cp:lastPrinted>2022-03-15T04:52:00Z</cp:lastPrinted>
  <dcterms:created xsi:type="dcterms:W3CDTF">2022-04-07T05:16:00Z</dcterms:created>
  <dcterms:modified xsi:type="dcterms:W3CDTF">2022-04-07T05:16:00Z</dcterms:modified>
</cp:coreProperties>
</file>